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034850991"/>
        <w:docPartObj>
          <w:docPartGallery w:val="Cover Pages"/>
          <w:docPartUnique/>
        </w:docPartObj>
      </w:sdtPr>
      <w:sdtEndPr/>
      <w:sdtContent>
        <w:p w14:paraId="59201B58" w14:textId="6F965281" w:rsidR="00A73050" w:rsidRDefault="00B0047F">
          <w:r>
            <w:rPr>
              <w:noProof/>
            </w:rPr>
            <w:drawing>
              <wp:inline distT="0" distB="0" distL="0" distR="0" wp14:anchorId="18336397" wp14:editId="302D640A">
                <wp:extent cx="4649369" cy="691492"/>
                <wp:effectExtent l="0" t="0" r="0" b="0"/>
                <wp:docPr id="46" name="Bilde 46" descr="Et bilde som inneholder teks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Bilde 46" descr="Et bilde som inneholder tekst&#10;&#10;Automatisk generert beskrivelse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1012" cy="696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7305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3B0F3A8" wp14:editId="10DE1886">
                    <wp:simplePos x="0" y="0"/>
                    <wp:positionH relativeFrom="page">
                      <wp:posOffset>5120640</wp:posOffset>
                    </wp:positionH>
                    <wp:positionV relativeFrom="page">
                      <wp:posOffset>0</wp:posOffset>
                    </wp:positionV>
                    <wp:extent cx="4409070" cy="10058400"/>
                    <wp:effectExtent l="0" t="0" r="0" b="2540"/>
                    <wp:wrapNone/>
                    <wp:docPr id="453" name="Gruppe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09070" cy="10058400"/>
                              <a:chOff x="-1295400" y="0"/>
                              <a:chExt cx="4409070" cy="10058400"/>
                            </a:xfrm>
                          </wpg:grpSpPr>
                          <wps:wsp>
                            <wps:cNvPr id="459" name="Rektangel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ktangel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ktangel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Å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641FEA3" w14:textId="3881D6B6" w:rsidR="00A73050" w:rsidRDefault="00A73050">
                                      <w:pPr>
                                        <w:pStyle w:val="Ingenmellomrom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ktange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295400" y="680673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orfatte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7CD2651D" w14:textId="6467248D" w:rsidR="00A73050" w:rsidRDefault="00A73050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Interkommunalt Arkiv i Rogaland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irma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2E7E08B1" w14:textId="77777777" w:rsidR="00A73050" w:rsidRDefault="00A73050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[Firmanavn]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o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4202B38" w14:textId="77777777" w:rsidR="00A73050" w:rsidRDefault="00A73050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[Dato]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23B0F3A8" id="Gruppe 453" o:spid="_x0000_s1026" style="position:absolute;margin-left:403.2pt;margin-top:0;width:347.15pt;height:11in;z-index:251659264;mso-height-percent:1000;mso-position-horizontal-relative:page;mso-position-vertical-relative:page;mso-height-percent:1000" coordorigin="-12954" coordsize="44090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">
                    <v:rect id="Rektangel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12" o:title="" opacity="52428f" color2="white [3212]" o:opacity2="52428f" type="pattern"/>
                      <v:shadow color="#d8d8d8" offset="3pt,3pt"/>
                    </v:rect>
                    <v:rect id="Rektangel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ktangel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Å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641FEA3" w14:textId="3881D6B6" w:rsidR="00A73050" w:rsidRDefault="00A73050">
                                <w:pPr>
                                  <w:pStyle w:val="Ingenmellomrom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ktangel 9" o:spid="_x0000_s1030" style="position:absolute;left:-12954;top:68067;width:30895;height:2833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orfatte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7CD2651D" w14:textId="6467248D" w:rsidR="00A73050" w:rsidRDefault="00A73050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Interkommunalt Arkiv i Rogaland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irma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2E7E08B1" w14:textId="77777777" w:rsidR="00A73050" w:rsidRDefault="00A73050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[Firmanavn]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o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4202B38" w14:textId="77777777" w:rsidR="00A73050" w:rsidRDefault="00A73050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[Dato]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A7305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3019825" wp14:editId="3F36780B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1889760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ktangel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  <w:lang w:val="nn-NO"/>
                                  </w:rPr>
                                  <w:alias w:val="Tittel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126D0AB" w14:textId="3B7C5924" w:rsidR="00A73050" w:rsidRPr="00307596" w:rsidRDefault="00A73050" w:rsidP="00307596">
                                    <w:pPr>
                                      <w:pStyle w:val="Ingenmellomrom"/>
                                      <w:jc w:val="center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</w:pPr>
                                    <w:r w:rsidRPr="00307596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>Bevarings- og kassasjonsplanma</w:t>
                                    </w:r>
                                    <w:r w:rsidR="0009112B" w:rsidRPr="00307596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>l</w:t>
                                    </w:r>
                                    <w:r w:rsidRPr="00307596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 xml:space="preserve"> for IKA Rogalands eiere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13019825" id="Rektangel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72"/>
                              <w:szCs w:val="72"/>
                              <w:lang w:val="nn-NO"/>
                            </w:rPr>
                            <w:alias w:val="Tittel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126D0AB" w14:textId="3B7C5924" w:rsidR="00A73050" w:rsidRPr="00307596" w:rsidRDefault="00A73050" w:rsidP="00307596">
                              <w:pPr>
                                <w:pStyle w:val="Ingenmellomrom"/>
                                <w:jc w:val="center"/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</w:pPr>
                              <w:r w:rsidRPr="00307596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>Bevarings- og kassasjonsplanma</w:t>
                              </w:r>
                              <w:r w:rsidR="0009112B" w:rsidRPr="00307596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>l</w:t>
                              </w:r>
                              <w:r w:rsidRPr="00307596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 xml:space="preserve"> for IKA Rogalands eiere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C140275" w14:textId="62E73BA8" w:rsidR="00AC09EC" w:rsidRPr="00DC10DA" w:rsidRDefault="00744713" w:rsidP="2665E672">
          <w:pPr>
            <w:rPr>
              <w:rFonts w:ascii="Arial" w:hAnsi="Arial" w:cs="Arial"/>
              <w:i/>
              <w:iCs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D02DFCC" wp14:editId="040BBBE8">
                    <wp:simplePos x="0" y="0"/>
                    <wp:positionH relativeFrom="column">
                      <wp:posOffset>3342640</wp:posOffset>
                    </wp:positionH>
                    <wp:positionV relativeFrom="paragraph">
                      <wp:posOffset>5182870</wp:posOffset>
                    </wp:positionV>
                    <wp:extent cx="1950720" cy="388620"/>
                    <wp:effectExtent l="0" t="0" r="11430" b="11430"/>
                    <wp:wrapNone/>
                    <wp:docPr id="44" name="Tekstboks 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50720" cy="3886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4A01C38" w14:textId="30D97225" w:rsidR="00A73050" w:rsidRDefault="00A73050"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Vipe, alle foto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i malen er lastet ned</w:t>
                                </w:r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fra Pixabay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02DFC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44" o:spid="_x0000_s1032" type="#_x0000_t202" style="position:absolute;margin-left:263.2pt;margin-top:408.1pt;width:153.6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" fillcolor="white [3201]" strokeweight=".5pt">
                    <v:textbox>
                      <w:txbxContent>
                        <w:p w14:paraId="74A01C38" w14:textId="30D97225" w:rsidR="00A73050" w:rsidRDefault="00A73050"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Vipe, alle foto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i malen er lastet ned</w:t>
                          </w:r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 fra Pixabay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27A8051B" wp14:editId="46CDEABE">
                <wp:simplePos x="0" y="0"/>
                <wp:positionH relativeFrom="page">
                  <wp:posOffset>4192270</wp:posOffset>
                </wp:positionH>
                <wp:positionV relativeFrom="page">
                  <wp:posOffset>3190875</wp:posOffset>
                </wp:positionV>
                <wp:extent cx="4249357" cy="3702695"/>
                <wp:effectExtent l="0" t="0" r="0" b="0"/>
                <wp:wrapNone/>
                <wp:docPr id="464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Bilde 1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9357" cy="370269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73050">
            <w:t xml:space="preserve"> </w:t>
          </w:r>
          <w:r w:rsidR="00A73050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1"/>
          <w:szCs w:val="21"/>
          <w:lang w:eastAsia="en-US"/>
        </w:rPr>
        <w:id w:val="716238560"/>
        <w:docPartObj>
          <w:docPartGallery w:val="Table of Contents"/>
          <w:docPartUnique/>
        </w:docPartObj>
      </w:sdtPr>
      <w:sdtEndPr/>
      <w:sdtContent>
        <w:p w14:paraId="667A70F1" w14:textId="07D51A22" w:rsidR="007A6A2E" w:rsidRDefault="007A6A2E" w:rsidP="00B0047F">
          <w:pPr>
            <w:pStyle w:val="Overskriftforinnholdsfortegnelse"/>
          </w:pPr>
          <w:r>
            <w:t>Innhold</w:t>
          </w:r>
        </w:p>
        <w:p w14:paraId="63DCE314" w14:textId="6355B1F5" w:rsidR="00B0047F" w:rsidRDefault="007A6A2E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61669" w:history="1">
            <w:r w:rsidR="00B0047F" w:rsidRPr="00AF5CE1">
              <w:rPr>
                <w:rStyle w:val="Hyperkobling"/>
                <w:noProof/>
              </w:rPr>
              <w:t>Innledning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_Toc79661669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005773" w14:textId="611AA9D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0" w:history="1">
            <w:r w:rsidR="00B0047F" w:rsidRPr="00AF5CE1">
              <w:rPr>
                <w:rStyle w:val="Hyperkobling"/>
                <w:noProof/>
              </w:rPr>
              <w:t>Om bevarings- og kassasjonsplanmalen (b/k-malen)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27A0CF" w14:textId="15D11336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Lovverk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F50EA5C" w14:textId="3053DB60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Merbevaring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E3B97FF" w14:textId="3D448B1F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3" w:history="1">
            <w:r w:rsidR="00B0047F" w:rsidRPr="00AF5CE1">
              <w:rPr>
                <w:rStyle w:val="Hyperkobling"/>
                <w:noProof/>
              </w:rPr>
              <w:t>Malens oppbygging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F4303E7" w14:textId="715A5846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4" w:history="1">
            <w:r w:rsidR="00B0047F" w:rsidRPr="00AF5CE1">
              <w:rPr>
                <w:rStyle w:val="Hyperkobling"/>
                <w:noProof/>
              </w:rPr>
              <w:t>Hvordan ta i bruk b/k-malen?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F98EE8" w14:textId="4787B79A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5" w:history="1">
            <w:r w:rsidR="00B0047F" w:rsidRPr="00AF5CE1">
              <w:rPr>
                <w:rStyle w:val="Hyperkobling"/>
                <w:noProof/>
              </w:rPr>
              <w:t>Oppbevaringstid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8EC39E3" w14:textId="3196D29D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6" w:history="1">
            <w:r w:rsidR="00B0047F" w:rsidRPr="00AF5CE1">
              <w:rPr>
                <w:rStyle w:val="Hyperkobling"/>
                <w:noProof/>
              </w:rPr>
              <w:t>Kassasjon i praksis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975B0FA" w14:textId="53C1090E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7" w:history="1">
            <w:r w:rsidR="00B0047F" w:rsidRPr="00AF5CE1">
              <w:rPr>
                <w:rStyle w:val="Hyperkobling"/>
                <w:noProof/>
              </w:rPr>
              <w:t>Hvilket arkivmateriale gjelder b/k-malen for?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31335DE" w14:textId="2693F2B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Funksjonsbasert regelverk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30677B1" w14:textId="63D788B6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9" w:history="1">
            <w:r w:rsidR="00B0047F" w:rsidRPr="00AF5CE1">
              <w:rPr>
                <w:rStyle w:val="Hyperkobling"/>
                <w:noProof/>
              </w:rPr>
              <w:t>Kapittel 1: Administrasjon og politikk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A2A864F" w14:textId="6CD7A77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0" w:history="1">
            <w:r w:rsidR="00B0047F" w:rsidRPr="00AF5CE1">
              <w:rPr>
                <w:rStyle w:val="Hyperkobling"/>
                <w:noProof/>
              </w:rPr>
              <w:t>1.1 Administrativ og politisk organisering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6F69B3" w14:textId="2C7D70CF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1" w:history="1">
            <w:r w:rsidR="00B0047F" w:rsidRPr="00AF5CE1">
              <w:rPr>
                <w:rStyle w:val="Hyperkobling"/>
                <w:noProof/>
              </w:rPr>
              <w:t>1.2 Valg og medbestemmelse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936F289" w14:textId="13EF8AB8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2" w:history="1">
            <w:r w:rsidR="00B0047F" w:rsidRPr="00AF5CE1">
              <w:rPr>
                <w:rStyle w:val="Hyperkobling"/>
                <w:noProof/>
              </w:rPr>
              <w:t>1.3 Foretak, selskap og interkommunale samarbeidsordninger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C034AF0" w14:textId="6875CA9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3" w:history="1">
            <w:r w:rsidR="00B0047F" w:rsidRPr="00AF5CE1">
              <w:rPr>
                <w:rStyle w:val="Hyperkobling"/>
                <w:noProof/>
              </w:rPr>
              <w:t>1.4 Sikkerhet og beredskap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5E9281" w14:textId="542D1A0C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4" w:history="1">
            <w:r w:rsidR="00B0047F" w:rsidRPr="00AF5CE1">
              <w:rPr>
                <w:rStyle w:val="Hyperkobling"/>
                <w:noProof/>
              </w:rPr>
              <w:t>1.5 Kommuneadvokat eller fylkesadvokat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8275D58" w14:textId="69916110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5" w:history="1">
            <w:r w:rsidR="00B0047F" w:rsidRPr="00AF5CE1">
              <w:rPr>
                <w:rStyle w:val="Hyperkobling"/>
                <w:noProof/>
              </w:rPr>
              <w:t>1.6 Administrative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934C3D3" w14:textId="4CA8E35C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6" w:history="1">
            <w:r w:rsidR="00B0047F" w:rsidRPr="00AF5CE1">
              <w:rPr>
                <w:rStyle w:val="Hyperkobling"/>
                <w:noProof/>
              </w:rPr>
              <w:t>Kapittel 2: Økonomi, virksomhetsstyring, regnskap og 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8493ABC" w14:textId="2894069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7" w:history="1">
            <w:r w:rsidR="00B0047F" w:rsidRPr="00AF5CE1">
              <w:rPr>
                <w:rStyle w:val="Hyperkobling"/>
                <w:noProof/>
              </w:rPr>
              <w:t>2.1 Budsjett og virksomhetsstyring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5F2A44" w14:textId="3899A4C1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8" w:history="1">
            <w:r w:rsidR="00B0047F" w:rsidRPr="00AF5CE1">
              <w:rPr>
                <w:rStyle w:val="Hyperkobling"/>
                <w:noProof/>
              </w:rPr>
              <w:t>2.2 Regnskap og revisjon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9E56917" w14:textId="65382F7F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9" w:history="1">
            <w:r w:rsidR="00B0047F" w:rsidRPr="00AF5CE1">
              <w:rPr>
                <w:rStyle w:val="Hyperkobling"/>
                <w:noProof/>
              </w:rPr>
              <w:t>2.3 Kapitalforvaltning, låneopptak, legatvirksomhet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0FD70E6" w14:textId="366FE75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0" w:history="1">
            <w:r w:rsidR="00B0047F" w:rsidRPr="00AF5CE1">
              <w:rPr>
                <w:rStyle w:val="Hyperkobling"/>
                <w:noProof/>
              </w:rPr>
              <w:t>2.4 Kommunal eiendomsskatt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5E0DD5B" w14:textId="6119DC98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1" w:history="1">
            <w:r w:rsidR="00B0047F" w:rsidRPr="00AF5CE1">
              <w:rPr>
                <w:rStyle w:val="Hyperkobling"/>
                <w:noProof/>
              </w:rPr>
              <w:t>2.5 Skatteoppkreving, arbeidsgiverkontroll og kommunalinnfordring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E98AF91" w14:textId="3966CCB5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2" w:history="1">
            <w:r w:rsidR="00B0047F" w:rsidRPr="00AF5CE1">
              <w:rPr>
                <w:rStyle w:val="Hyperkobling"/>
                <w:noProof/>
              </w:rPr>
              <w:t>Kapittel 3: Personalforvaltning og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944C44" w14:textId="12BA70D7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3" w:history="1">
            <w:r w:rsidR="00B0047F" w:rsidRPr="00AF5CE1">
              <w:rPr>
                <w:rStyle w:val="Hyperkobling"/>
                <w:noProof/>
              </w:rPr>
              <w:t>3.1 Ansatte i kommunen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3EB53B" w14:textId="111A55C4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4" w:history="1">
            <w:r w:rsidR="00B0047F" w:rsidRPr="00AF5CE1">
              <w:rPr>
                <w:rStyle w:val="Hyperkobling"/>
                <w:noProof/>
              </w:rPr>
              <w:t>3.2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6BB5AE6" w14:textId="02B9DE2E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5" w:history="1">
            <w:r w:rsidR="00B0047F" w:rsidRPr="00AF5CE1">
              <w:rPr>
                <w:rStyle w:val="Hyperkobling"/>
                <w:noProof/>
              </w:rPr>
              <w:t>Kapittel 4: Kommunal og regional planlegging, byggesak og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9AE173" w14:textId="564D237E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6" w:history="1">
            <w:r w:rsidR="00B0047F" w:rsidRPr="00AF5CE1">
              <w:rPr>
                <w:rStyle w:val="Hyperkobling"/>
                <w:noProof/>
              </w:rPr>
              <w:t>4.1 Kommunal og regional planlegging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CC7E5F3" w14:textId="00B78179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7" w:history="1">
            <w:r w:rsidR="00B0047F" w:rsidRPr="00AF5CE1">
              <w:rPr>
                <w:rStyle w:val="Hyperkobling"/>
                <w:noProof/>
              </w:rPr>
              <w:t>4.2 Byggesaksbehandling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BCD67B4" w14:textId="5470A4C7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8" w:history="1">
            <w:r w:rsidR="00B0047F" w:rsidRPr="00AF5CE1">
              <w:rPr>
                <w:rStyle w:val="Hyperkobling"/>
                <w:noProof/>
              </w:rPr>
              <w:t>4.3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1048B8" w14:textId="2294C36C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9" w:history="1">
            <w:r w:rsidR="00B0047F" w:rsidRPr="00AF5CE1">
              <w:rPr>
                <w:rStyle w:val="Hyperkobling"/>
                <w:noProof/>
              </w:rPr>
              <w:t>Kapittel 5: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C29CFF" w14:textId="36D68E34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0" w:history="1">
            <w:r w:rsidR="00B0047F" w:rsidRPr="00AF5CE1">
              <w:rPr>
                <w:rStyle w:val="Hyperkobling"/>
                <w:noProof/>
              </w:rPr>
              <w:t>5.1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0DE10A" w14:textId="693D8A40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1" w:history="1">
            <w:r w:rsidR="00B0047F" w:rsidRPr="00AF5CE1">
              <w:rPr>
                <w:rStyle w:val="Hyperkobling"/>
                <w:noProof/>
              </w:rPr>
              <w:t>5.2 Barnehage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7F26F5" w14:textId="5035E83D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2" w:history="1">
            <w:r w:rsidR="00B0047F" w:rsidRPr="00AF5CE1">
              <w:rPr>
                <w:rStyle w:val="Hyperkobling"/>
                <w:noProof/>
              </w:rPr>
              <w:t>5.3 Grunnskoleopplæring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206552E" w14:textId="14E33978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3" w:history="1">
            <w:r w:rsidR="00B0047F" w:rsidRPr="00AF5CE1">
              <w:rPr>
                <w:rStyle w:val="Hyperkobling"/>
                <w:noProof/>
              </w:rPr>
              <w:t>5.4 Videregående 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FE86D3" w14:textId="30B4A356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4" w:history="1">
            <w:r w:rsidR="00B0047F" w:rsidRPr="00AF5CE1">
              <w:rPr>
                <w:rStyle w:val="Hyperkobling"/>
                <w:noProof/>
              </w:rPr>
              <w:t>5.5 Skolefritidsordningen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A872093" w14:textId="78304E83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5" w:history="1">
            <w:r w:rsidR="00B0047F" w:rsidRPr="00AF5CE1">
              <w:rPr>
                <w:rStyle w:val="Hyperkobling"/>
                <w:noProof/>
              </w:rPr>
              <w:t>5.6 Musikk- og kulturskolen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CF96BA9" w14:textId="04B757CB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6" w:history="1">
            <w:r w:rsidR="00B0047F" w:rsidRPr="00AF5CE1">
              <w:rPr>
                <w:rStyle w:val="Hyperkobling"/>
                <w:noProof/>
              </w:rPr>
              <w:t>5.7 Pedagogisk psykologisk tjeneste -  PPT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A41E71" w14:textId="597F2341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7" w:history="1">
            <w:r w:rsidR="00B0047F" w:rsidRPr="00AF5CE1">
              <w:rPr>
                <w:rStyle w:val="Hyperkobling"/>
                <w:noProof/>
              </w:rPr>
              <w:t>5.8 Oppfølgingstjenesten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30AC32" w14:textId="0FB65828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8" w:history="1">
            <w:r w:rsidR="00B0047F" w:rsidRPr="00AF5CE1">
              <w:rPr>
                <w:rStyle w:val="Hyperkobling"/>
                <w:rFonts w:eastAsia="Calibri"/>
                <w:noProof/>
              </w:rPr>
              <w:t>Kapittel 6: Helse og omsorg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C4AB728" w14:textId="52EB7178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9" w:history="1">
            <w:r w:rsidR="00B0047F" w:rsidRPr="00AF5CE1">
              <w:rPr>
                <w:rStyle w:val="Hyperkobling"/>
                <w:rFonts w:eastAsia="Calibri"/>
                <w:noProof/>
              </w:rPr>
              <w:t>6.1 Innledende bestemmelser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614DD3" w14:textId="462EC2E0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0" w:history="1">
            <w:r w:rsidR="00B0047F" w:rsidRPr="00AF5CE1">
              <w:rPr>
                <w:rStyle w:val="Hyperkobling"/>
                <w:rFonts w:eastAsia="Calibri"/>
                <w:noProof/>
              </w:rPr>
              <w:t>6.2 Folkehelse, frisklivssentral, helsestasjonstjenester og tannhelsetjeneste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F37EC1" w14:textId="3B545135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1" w:history="1">
            <w:r w:rsidR="00B0047F" w:rsidRPr="00AF5CE1">
              <w:rPr>
                <w:rStyle w:val="Hyperkobling"/>
                <w:rFonts w:eastAsia="Calibri"/>
                <w:noProof/>
              </w:rPr>
              <w:t>6.3 Allmennmedisinske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52898E" w14:textId="4A3F93B8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2" w:history="1">
            <w:r w:rsidR="00B0047F" w:rsidRPr="00AF5CE1">
              <w:rPr>
                <w:rStyle w:val="Hyperkobling"/>
                <w:rFonts w:eastAsia="Calibri"/>
                <w:noProof/>
              </w:rPr>
              <w:t>6.4 Akuttmedisinske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73E573" w14:textId="638318E5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3" w:history="1">
            <w:r w:rsidR="00B0047F" w:rsidRPr="00AF5CE1">
              <w:rPr>
                <w:rStyle w:val="Hyperkobling"/>
                <w:rFonts w:eastAsia="Calibri"/>
                <w:noProof/>
              </w:rPr>
              <w:t>6.5 Helse- og omsorgstjenester i hjemmet og på institusjon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A3656F3" w14:textId="53967DC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4" w:history="1">
            <w:r w:rsidR="00B0047F" w:rsidRPr="00AF5CE1">
              <w:rPr>
                <w:rStyle w:val="Hyperkobling"/>
                <w:rFonts w:eastAsia="Calibri"/>
                <w:noProof/>
              </w:rPr>
              <w:t>6.6 Krisesentre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1B290F5" w14:textId="347BABAE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5" w:history="1">
            <w:r w:rsidR="00B0047F" w:rsidRPr="00AF5CE1">
              <w:rPr>
                <w:rStyle w:val="Hyperkobling"/>
                <w:rFonts w:eastAsia="Calibri"/>
                <w:noProof/>
              </w:rPr>
              <w:t>6.7 Skjenkebevilling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A6FB10B" w14:textId="554EF0B0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6" w:history="1">
            <w:r w:rsidR="00B0047F" w:rsidRPr="00AF5CE1">
              <w:rPr>
                <w:rStyle w:val="Hyperkobling"/>
                <w:noProof/>
              </w:rPr>
              <w:t>Kapittel 7: Sosial og velferdstjenester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E7A2A6" w14:textId="200D264F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7.1 Sosialtjenesten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57A839" w14:textId="51FFBAD4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7.2 Kommunens arbeid med flyktninger og innvandrere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BDD7E88" w14:textId="0E20112A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9" w:history="1">
            <w:r w:rsidR="00B0047F" w:rsidRPr="00AF5CE1">
              <w:rPr>
                <w:rStyle w:val="Hyperkobling"/>
                <w:noProof/>
                <w:lang w:val="nn-NO"/>
              </w:rPr>
              <w:t>Kapittel 8: Næring, miljø og samfunnsutvikling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B4BE97E" w14:textId="370A4B1F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8.1 Landbruk og skogbruk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A49688E" w14:textId="4FAB3241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8.2 Akvakultur, fiske- og viltforvaltning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D3CEB13" w14:textId="0BDD9325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8.3 Naturforvaltning, miljø og forurensning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13096D" w14:textId="3910FF37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8.4 Nærings-, samfunnsutvikling og internasjonalt samarbeid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65D660D" w14:textId="307E8915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4" w:history="1">
            <w:r w:rsidR="00B0047F" w:rsidRPr="00AF5CE1">
              <w:rPr>
                <w:rStyle w:val="Hyperkobling"/>
                <w:noProof/>
              </w:rPr>
              <w:t>Kapittel 9: Kultur, idrett, friluftsliv og kirke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820D731" w14:textId="0147AF4F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9.1 Kulturminnevern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EEC3DCD" w14:textId="17485543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6" w:history="1">
            <w:r w:rsidR="00B0047F" w:rsidRPr="00AF5CE1">
              <w:rPr>
                <w:rStyle w:val="Hyperkobling"/>
                <w:noProof/>
              </w:rPr>
              <w:t>9.2 Kunst og kulturformidling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80BDADC" w14:textId="6C956342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9.3 </w:t>
            </w:r>
            <w:r w:rsidR="00B0047F" w:rsidRPr="00AF5CE1">
              <w:rPr>
                <w:rStyle w:val="Hyperkobling"/>
                <w:noProof/>
              </w:rPr>
              <w:t>Bibliotek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9D7E749" w14:textId="3F08F7C5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9.4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Arkivdepot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AD0D2A8" w14:textId="261D1AB1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9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9.5 </w:t>
            </w:r>
            <w:r w:rsidR="00B0047F" w:rsidRPr="00AF5CE1">
              <w:rPr>
                <w:rStyle w:val="Hyperkobling"/>
                <w:noProof/>
              </w:rPr>
              <w:t>Idrett og friluftsliv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2E4987" w14:textId="1D587B86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9.6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Kirke og trossamfunn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2C7995D" w14:textId="773D9C54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9.7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Kino og ungdomsklubber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5325AE" w14:textId="3D29D6B3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2" w:history="1">
            <w:r w:rsidR="00B0047F" w:rsidRPr="00AF5CE1">
              <w:rPr>
                <w:rStyle w:val="Hyperkobling"/>
                <w:noProof/>
              </w:rPr>
              <w:t>Kapittel 10: Tekniske tjenester, brannvesen og 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6D95417" w14:textId="6F66B346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10.1 Eiendomsforvaltning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A7BB299" w14:textId="44DCF9D8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4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10.2 </w:t>
            </w:r>
            <w:r w:rsidR="00B0047F" w:rsidRPr="00AF5CE1">
              <w:rPr>
                <w:rStyle w:val="Hyperkobling"/>
                <w:noProof/>
              </w:rPr>
              <w:t>Vann og avløp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67F72EB" w14:textId="2D781DE1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10.3 </w:t>
            </w:r>
            <w:r w:rsidR="00B0047F" w:rsidRPr="00AF5CE1">
              <w:rPr>
                <w:rStyle w:val="Hyperkobling"/>
                <w:noProof/>
              </w:rPr>
              <w:t>Renovasjon og avfall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2688B52" w14:textId="68CFAB7C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6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10.4 </w:t>
            </w:r>
            <w:r w:rsidR="00B0047F" w:rsidRPr="00AF5CE1">
              <w:rPr>
                <w:rStyle w:val="Hyperkobling"/>
                <w:noProof/>
              </w:rPr>
              <w:t>Havnevesen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FB59C7C" w14:textId="573EC9D1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10.5 </w:t>
            </w:r>
            <w:r w:rsidR="00B0047F" w:rsidRPr="00AF5CE1">
              <w:rPr>
                <w:rStyle w:val="Hyperkobling"/>
                <w:noProof/>
              </w:rPr>
              <w:t>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4116C4" w14:textId="5CA45CB8" w:rsidR="00B0047F" w:rsidRDefault="006E0ADB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8" w:history="1">
            <w:r w:rsidR="00B0047F" w:rsidRPr="00AF5CE1">
              <w:rPr>
                <w:rStyle w:val="Hyperkobling"/>
                <w:noProof/>
              </w:rPr>
              <w:t>10.6 Brann og redning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132F41" w14:textId="32F31672" w:rsidR="00B0047F" w:rsidRDefault="006E0ADB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9" w:history="1">
            <w:r w:rsidR="00B0047F" w:rsidRPr="00AF5CE1">
              <w:rPr>
                <w:rStyle w:val="Hyperkobling"/>
                <w:noProof/>
              </w:rPr>
              <w:t>Kassasjonsskjema (eksempel)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1C6C3F" w14:textId="0408801F" w:rsidR="007C7AED" w:rsidRPr="00DC10DA" w:rsidRDefault="007A6A2E" w:rsidP="00441F14">
          <w:r>
            <w:rPr>
              <w:b/>
              <w:bCs/>
            </w:rPr>
            <w:fldChar w:fldCharType="end"/>
          </w:r>
        </w:p>
      </w:sdtContent>
    </w:sdt>
    <w:p w14:paraId="6E4FE234" w14:textId="5E7C8CB3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B2E99A6" w14:textId="77777777" w:rsidR="00E31FD3" w:rsidRPr="00D950EC" w:rsidRDefault="00E31FD3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8CC6EB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6236FD2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EB5455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8848FEF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7A5672A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AAC6E4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041FC63" w14:textId="47229A08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7BFC5A" w14:textId="508CBB32" w:rsidR="00DC10DA" w:rsidRDefault="00DC10DA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361B3C" w14:textId="5F9CDFC9" w:rsidR="00AC09EC" w:rsidRPr="00B0047F" w:rsidRDefault="00AC09EC" w:rsidP="00B0047F">
      <w:pPr>
        <w:pStyle w:val="Overskrift1"/>
      </w:pPr>
      <w:bookmarkStart w:id="0" w:name="_Toc79661669"/>
      <w:r w:rsidRPr="00B0047F">
        <w:t>Innledning</w:t>
      </w:r>
      <w:bookmarkEnd w:id="0"/>
    </w:p>
    <w:p w14:paraId="52F3C359" w14:textId="77777777" w:rsidR="00A61DC9" w:rsidRDefault="00A61DC9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DC57CA" w14:textId="083BB7D0" w:rsidR="00285588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skal gi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oversikt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over det kommunen og fylkeskommunen minimum må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 xml:space="preserve"> bevare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. Den har som mål å hjelpe og veilede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 arkivarbeidet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, slik at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nes lovpålagte oppg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aver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blir dokumentert og håndtert etter gjeldene lovverk. De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tt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 er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mal som IKA Rogaland har lag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t,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og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det er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opp til kommunene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å vedta og utvikle planen, slik at den passer egen organisasjo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n</w:t>
      </w:r>
      <w:r w:rsidR="009258EE" w:rsidRPr="0030759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Vi anbefaler</w:t>
      </w:r>
      <w:r w:rsidR="0069341E" w:rsidRPr="00307596">
        <w:rPr>
          <w:rFonts w:ascii="Arial" w:hAnsi="Arial" w:cs="Arial"/>
          <w:color w:val="000000" w:themeColor="text1"/>
          <w:sz w:val="24"/>
          <w:szCs w:val="24"/>
        </w:rPr>
        <w:t xml:space="preserve"> at kommunen fjerner og legger ti</w:t>
      </w:r>
      <w:r w:rsidR="006E63B1" w:rsidRPr="00307596">
        <w:rPr>
          <w:rFonts w:ascii="Arial" w:hAnsi="Arial" w:cs="Arial"/>
          <w:color w:val="000000" w:themeColor="text1"/>
          <w:sz w:val="24"/>
          <w:szCs w:val="24"/>
        </w:rPr>
        <w:t>l prosesser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 og sakstyper som er viktig for egen organisasjon. </w:t>
      </w:r>
    </w:p>
    <w:p w14:paraId="7DF20185" w14:textId="250F3728" w:rsidR="009258EE" w:rsidRDefault="00CB79D5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ingen plikt å kassere, men en mulighet. Det kan likevel være sak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styper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som kommunen </w:t>
      </w:r>
      <w:r w:rsidR="00A37A66">
        <w:rPr>
          <w:rFonts w:ascii="Arial" w:hAnsi="Arial" w:cs="Arial"/>
          <w:color w:val="000000" w:themeColor="text1"/>
          <w:sz w:val="24"/>
          <w:szCs w:val="24"/>
        </w:rPr>
        <w:t>bør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85588">
        <w:rPr>
          <w:rFonts w:ascii="Arial" w:hAnsi="Arial" w:cs="Arial"/>
          <w:color w:val="000000" w:themeColor="text1"/>
          <w:sz w:val="24"/>
          <w:szCs w:val="24"/>
        </w:rPr>
        <w:t xml:space="preserve">vurdere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kassere eller slette etter personvernloven, dersom det ikke er gyldige bevaringsgrunner etter arkivlov med forskrift. </w:t>
      </w:r>
    </w:p>
    <w:p w14:paraId="52E4E09B" w14:textId="31896B75" w:rsidR="009258EE" w:rsidRDefault="009258EE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FEC367A" w14:textId="06FA6EF7" w:rsidR="009258EE" w:rsidRPr="00B0047F" w:rsidRDefault="009258EE" w:rsidP="00B0047F">
      <w:pPr>
        <w:pStyle w:val="Overskrift2"/>
      </w:pPr>
      <w:bookmarkStart w:id="1" w:name="_Toc79661670"/>
      <w:r w:rsidRPr="00B0047F">
        <w:t xml:space="preserve">Om </w:t>
      </w:r>
      <w:r w:rsidR="00123CF3" w:rsidRPr="00B0047F">
        <w:t>bevarings- og kassasjons</w:t>
      </w:r>
      <w:r w:rsidRPr="00B0047F">
        <w:t>plan</w:t>
      </w:r>
      <w:r w:rsidR="00123CF3" w:rsidRPr="00B0047F">
        <w:t>malen</w:t>
      </w:r>
      <w:r w:rsidR="006D73E7" w:rsidRPr="00B0047F">
        <w:t xml:space="preserve"> (b/k-malen)</w:t>
      </w:r>
      <w:bookmarkEnd w:id="1"/>
    </w:p>
    <w:p w14:paraId="103F8B23" w14:textId="44BBACEE" w:rsidR="00EB4BFA" w:rsidRDefault="00D90F4D" w:rsidP="00EB4BF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Malen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er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bygget på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kapittel 7 i Riksarkivarens forskrift, men med egen nummering. Dette gjør det mulig å vise til det enkelte punktet i planen, og dette kan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igjen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brukes til å legge opp til kassasjon i sakarkivsystem. Dette kan være aktuelt dersom det er saker som 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skal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 kasseres, samti</w:t>
      </w:r>
      <w:r>
        <w:rPr>
          <w:rFonts w:ascii="Arial" w:hAnsi="Arial" w:cs="Arial"/>
          <w:color w:val="000000" w:themeColor="text1"/>
          <w:sz w:val="24"/>
          <w:szCs w:val="24"/>
        </w:rPr>
        <w:t>di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g som kommunen sikrer at de er lagret trygt. </w:t>
      </w:r>
    </w:p>
    <w:p w14:paraId="3CEB45C4" w14:textId="3EE90B9F" w:rsidR="002C7173" w:rsidRDefault="00123CF3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 har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tatt utgangspunkt i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Arkivverkets «Veileder til be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va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rings- og kassasjonsbestemmelser for fylkeskommunale og kommunale arkiv skapt etter 1950»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«Bevaringsut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algets rapport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2002»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,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kartlegginger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ne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 xml:space="preserve"> i Rogaland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. Bevarings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-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kass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as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jonsplaner 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lag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t av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andre kommuner og kommunale arkivinsti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t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usjoner har også vært med å forme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denne malen.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009BBFE" w14:textId="66BF6C6E" w:rsidR="00DA3921" w:rsidRDefault="001168E8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Ingen fylkeskommunale ansvarsområder og funksjoner er kartlagt, men fylkeskommunen står likevel fritt til å benytte seg av denne malen. </w:t>
      </w:r>
    </w:p>
    <w:p w14:paraId="58AFA62E" w14:textId="658713F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CFE15A" w14:textId="77777777" w:rsidR="004B43A7" w:rsidRPr="006A3F59" w:rsidRDefault="004B43A7" w:rsidP="00B0047F">
      <w:pPr>
        <w:pStyle w:val="Overskrift2"/>
        <w:rPr>
          <w:rFonts w:eastAsia="Times New Roman"/>
          <w:vanish/>
          <w:lang w:eastAsia="nb-NO"/>
        </w:rPr>
      </w:pPr>
      <w:bookmarkStart w:id="2" w:name="_Toc79661671"/>
      <w:r>
        <w:rPr>
          <w:rFonts w:eastAsia="Times New Roman"/>
          <w:lang w:eastAsia="nb-NO"/>
        </w:rPr>
        <w:t>Lovverk</w:t>
      </w:r>
      <w:bookmarkEnd w:id="2"/>
      <w:r>
        <w:rPr>
          <w:rFonts w:eastAsia="Times New Roman"/>
          <w:lang w:eastAsia="nb-NO"/>
        </w:rPr>
        <w:t xml:space="preserve"> </w:t>
      </w:r>
    </w:p>
    <w:p w14:paraId="48050719" w14:textId="77777777" w:rsidR="004B43A7" w:rsidRDefault="004B43A7" w:rsidP="00B0047F">
      <w:pPr>
        <w:pStyle w:val="Overskrift2"/>
      </w:pPr>
    </w:p>
    <w:p w14:paraId="03EE15EA" w14:textId="53C3B480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Arkivloven med forskrifter former det rettslige grunnlaget for arbeid med bevaring og kassasjon (sletting) i offentlig forvaltning.</w:t>
      </w:r>
    </w:p>
    <w:p w14:paraId="15F06A78" w14:textId="19777BA0" w:rsidR="006E63B1" w:rsidRDefault="006E63B1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Særlige aktuelle paragrafer er : </w:t>
      </w:r>
    </w:p>
    <w:p w14:paraId="5FCB5E97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 w:rsidRPr="00941F3F">
        <w:rPr>
          <w:rFonts w:ascii="Arial" w:hAnsi="Arial" w:cs="Arial"/>
          <w:color w:val="000000" w:themeColor="text1"/>
          <w:sz w:val="24"/>
          <w:szCs w:val="24"/>
          <w:lang w:val="nn-NO"/>
        </w:rPr>
        <w:t>Lov om arkiv § 9 Kassasjon m.m.</w:t>
      </w:r>
    </w:p>
    <w:p w14:paraId="17F8A39F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14 Arkivavgrensing</w:t>
      </w:r>
    </w:p>
    <w:p w14:paraId="38A9B94B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offentliges arkiv § 15 Bevaringspåbud</w:t>
      </w:r>
    </w:p>
    <w:p w14:paraId="6236445E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16 Kassasjon</w:t>
      </w:r>
    </w:p>
    <w:p w14:paraId="56E9A6FC" w14:textId="7777777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B7ED68" w14:textId="3A415DD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egler for bevaring og kassasjon fr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mgår av arkivforskriften § 15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Bevaringspåbud, §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16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kassasjon,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og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iksarkivarens forskrift kapittel 7. </w:t>
      </w:r>
    </w:p>
    <w:p w14:paraId="78B9E3A2" w14:textId="77777777" w:rsidR="009052A8" w:rsidRDefault="009052A8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AEBD1F" w14:textId="77777777" w:rsidR="009052A8" w:rsidRDefault="009052A8" w:rsidP="00B0047F">
      <w:pPr>
        <w:pStyle w:val="Overskrift2"/>
        <w:rPr>
          <w:rFonts w:eastAsia="Times New Roman"/>
          <w:lang w:eastAsia="nb-NO"/>
        </w:rPr>
      </w:pPr>
      <w:bookmarkStart w:id="3" w:name="_Toc79661672"/>
      <w:r w:rsidRPr="006A3F59">
        <w:rPr>
          <w:rFonts w:eastAsia="Times New Roman"/>
          <w:lang w:eastAsia="nb-NO"/>
        </w:rPr>
        <w:t>Merbevaring</w:t>
      </w:r>
      <w:bookmarkEnd w:id="3"/>
      <w:r w:rsidRPr="006A3F59">
        <w:rPr>
          <w:rFonts w:eastAsia="Times New Roman"/>
          <w:lang w:eastAsia="nb-NO"/>
        </w:rPr>
        <w:t xml:space="preserve"> </w:t>
      </w:r>
    </w:p>
    <w:p w14:paraId="52AD5752" w14:textId="45834725" w:rsidR="00DA3921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843858">
        <w:rPr>
          <w:rFonts w:ascii="Arial" w:hAnsi="Arial" w:cs="Arial"/>
          <w:color w:val="000000" w:themeColor="text1"/>
          <w:sz w:val="24"/>
          <w:szCs w:val="24"/>
        </w:rPr>
        <w:t xml:space="preserve">Merbevaring er å bevare mer enn det Riksarkivarens forskrift pålegger.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IKA sine anbefalinger for 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er lagt inn i b/k-malen. </w:t>
      </w:r>
      <w:r w:rsidRPr="00070DCD">
        <w:rPr>
          <w:rFonts w:ascii="Arial" w:hAnsi="Arial" w:cs="Arial"/>
          <w:color w:val="000000" w:themeColor="text1"/>
          <w:sz w:val="24"/>
          <w:szCs w:val="24"/>
        </w:rPr>
        <w:t>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ligger inne i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malen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merket med </w:t>
      </w:r>
      <w:r w:rsidRPr="003250B9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men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det er tomt/vises ikke til Riksarkivarens forskrift i kolonnen for «hjemmel». </w:t>
      </w:r>
    </w:p>
    <w:p w14:paraId="6BC3E219" w14:textId="54C5DA55" w:rsidR="006E63B1" w:rsidRDefault="006E63B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55D575" w14:textId="4DC4963D" w:rsidR="006E63B1" w:rsidRPr="006E63B1" w:rsidRDefault="006E63B1" w:rsidP="00B0047F">
      <w:pPr>
        <w:pStyle w:val="Overskrift2"/>
      </w:pPr>
      <w:bookmarkStart w:id="4" w:name="_Toc79661673"/>
      <w:r w:rsidRPr="006E63B1">
        <w:t>Malen</w:t>
      </w:r>
      <w:r>
        <w:t>s oppbygging</w:t>
      </w:r>
      <w:bookmarkEnd w:id="4"/>
    </w:p>
    <w:p w14:paraId="643DD51A" w14:textId="10F22C23" w:rsidR="006B618D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>Under ser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hvordan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>b/k-mal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en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er bygget opp med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kolonner for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dokumentasjon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hjemmel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for bevaring,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merknad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 til 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 eller h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jem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mel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utførende enhet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>system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tasjonen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ført i, «bevaring eller kassajon» og «år», som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skal oppgi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minimum oppbevaringstid. </w:t>
      </w:r>
    </w:p>
    <w:p w14:paraId="3D2B4CA5" w14:textId="0C78CF23" w:rsidR="006B618D" w:rsidRDefault="003E4767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Kolonner for «u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tførende enhet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</w:t>
      </w:r>
      <w:r>
        <w:rPr>
          <w:rFonts w:ascii="Arial" w:hAnsi="Arial" w:cs="Arial"/>
          <w:color w:val="000000" w:themeColor="text1"/>
          <w:sz w:val="24"/>
          <w:szCs w:val="24"/>
        </w:rPr>
        <w:t>«s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ystem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tomme i IKAs mal, og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frivillig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for kommunene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fylle ut. Kolonnene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kan være nyttige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både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med tanke på bevaringsvurdering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,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for å få en oversikt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over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03D8">
        <w:rPr>
          <w:rFonts w:ascii="Arial" w:hAnsi="Arial" w:cs="Arial"/>
          <w:color w:val="000000" w:themeColor="text1"/>
          <w:sz w:val="24"/>
          <w:szCs w:val="24"/>
        </w:rPr>
        <w:t>hv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or dokume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tasjonen er lagret.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Kommunene står fritt til å legge til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og fjerne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kolonner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dersom de ser at dette er hensiktsmessig.</w:t>
      </w:r>
    </w:p>
    <w:p w14:paraId="4CE14CF2" w14:textId="3BDF9C37" w:rsidR="00DA3921" w:rsidRPr="006B618D" w:rsidRDefault="006B618D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3921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DA3921" w:rsidRPr="00D950EC" w14:paraId="623F943C" w14:textId="77777777" w:rsidTr="00E127A3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4ADE0860" w14:textId="77777777" w:rsidR="00DA3921" w:rsidRPr="006B618D" w:rsidRDefault="00DA3921" w:rsidP="00E127A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E2EFD9" w:themeFill="accent6" w:themeFillTint="33"/>
          </w:tcPr>
          <w:p w14:paraId="42F42769" w14:textId="172A6D73" w:rsidR="00DA3921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: </w:t>
            </w:r>
          </w:p>
          <w:p w14:paraId="2B98CD80" w14:textId="6306548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Område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20105FA0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F31327A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0D6A3263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3E1BBF0E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97D53AD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67FFFAA6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3921" w:rsidRPr="00D950EC" w14:paraId="2D5C71AD" w14:textId="77777777" w:rsidTr="00E127A3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C26AB26" w14:textId="77777777" w:rsidR="00DA3921" w:rsidRPr="00D950EC" w:rsidRDefault="00DA3921" w:rsidP="00E127A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3280931E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0998B63A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429377C2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E661928" w14:textId="77777777" w:rsidR="00DA3921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1DDFD88B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2F830B23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514F11DC" w14:textId="77777777" w:rsidR="00DA3921" w:rsidRPr="00047F9A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 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16CFE16" w14:textId="77777777" w:rsidR="00DA3921" w:rsidRPr="00D950EC" w:rsidRDefault="00DA3921" w:rsidP="00E127A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DA3921" w:rsidRPr="00D950EC" w14:paraId="102A8095" w14:textId="77777777" w:rsidTr="00DA3921">
        <w:trPr>
          <w:trHeight w:val="404"/>
        </w:trPr>
        <w:tc>
          <w:tcPr>
            <w:tcW w:w="884" w:type="dxa"/>
            <w:noWrap/>
          </w:tcPr>
          <w:p w14:paraId="4E81D1F6" w14:textId="3B95392E" w:rsidR="00DA3921" w:rsidRPr="00F865C3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560BB95" w14:textId="49938655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B092E93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A4CA960" w14:textId="77777777" w:rsidR="00DA3921" w:rsidRPr="00D950EC" w:rsidRDefault="00DA3921" w:rsidP="00E127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2A0A97E6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3722C17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7E1270E1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248151C4" w14:textId="77777777" w:rsidR="00DA3921" w:rsidRPr="00D950EC" w:rsidRDefault="00DA3921" w:rsidP="00E127A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2BA98F5" w14:textId="04E5BA87" w:rsidR="00D877E5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C318DB4" w14:textId="71B36F27" w:rsidR="00DA3921" w:rsidRPr="0000372C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B74F981" w14:textId="41401BB0" w:rsidR="009258EE" w:rsidRDefault="009258EE" w:rsidP="00B0047F">
      <w:pPr>
        <w:pStyle w:val="Overskrift2"/>
      </w:pPr>
      <w:bookmarkStart w:id="5" w:name="_Toc79661674"/>
      <w:r w:rsidRPr="009258EE">
        <w:t xml:space="preserve">Hvordan ta </w:t>
      </w:r>
      <w:r>
        <w:t xml:space="preserve">i bruk </w:t>
      </w:r>
      <w:r w:rsidR="006D73E7">
        <w:t>b/k-</w:t>
      </w:r>
      <w:r w:rsidR="00123CF3">
        <w:t>malen</w:t>
      </w:r>
      <w:r>
        <w:t>?</w:t>
      </w:r>
      <w:bookmarkEnd w:id="5"/>
    </w:p>
    <w:p w14:paraId="20AD78AE" w14:textId="339AD8BC" w:rsidR="00D877E5" w:rsidRPr="009258EE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Ansvaret for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>planen bør ligge hos arkivleder, som skal ha et faglig ansvar for organet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s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 dokumentasjonsforvaltning og arkiv.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 xml:space="preserve">Arkivleder har også ansvar for å oppdatere planen med funksjoner og prosesser som den enkelte kommune ønsker å bevare eller kassere. IKA vil oppdatere malen ved større endringer i lovverk og melde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fra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om dette til kommunene.</w:t>
      </w:r>
    </w:p>
    <w:p w14:paraId="5C446B77" w14:textId="2E7C2164" w:rsidR="00F07BED" w:rsidRDefault="002C7173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C74B15">
        <w:rPr>
          <w:rFonts w:ascii="Arial" w:hAnsi="Arial" w:cs="Arial"/>
          <w:color w:val="000000" w:themeColor="text1"/>
          <w:sz w:val="24"/>
          <w:szCs w:val="24"/>
        </w:rPr>
        <w:t>Planen skal gi e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oversikt 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over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hva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kommunen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skal bevare for ettertid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og hva som kan kasseres.</w:t>
      </w:r>
      <w:r w:rsidR="00D877E5" w:rsidRPr="00C74B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>Kommunen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står fritt til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selv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å legge til </w:t>
      </w:r>
      <w:r w:rsidR="00941F3F" w:rsidRPr="00941F3F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gne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prosesser,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saksområder og sakstyper som skal bevares ut over minimumskravene. </w:t>
      </w:r>
    </w:p>
    <w:p w14:paraId="70ED9221" w14:textId="7777777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D9D42FA" w14:textId="77777777" w:rsidR="00A200C6" w:rsidRDefault="00A200C6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BFD4FBA" w14:textId="0FE84B4B" w:rsidR="00A200C6" w:rsidRPr="00A200C6" w:rsidRDefault="00A200C6" w:rsidP="00B0047F">
      <w:pPr>
        <w:pStyle w:val="Overskrift2"/>
      </w:pPr>
      <w:bookmarkStart w:id="6" w:name="_Toc79661675"/>
      <w:r w:rsidRPr="00A200C6">
        <w:t>Oppbevaringstid</w:t>
      </w:r>
      <w:bookmarkEnd w:id="6"/>
      <w:r w:rsidRPr="00A200C6">
        <w:t xml:space="preserve"> </w:t>
      </w:r>
    </w:p>
    <w:p w14:paraId="2A2FA43F" w14:textId="7D043148" w:rsidR="00AC09EC" w:rsidRPr="00D950EC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kolonnen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for «År» sette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 kommunen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inn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antall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år for når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dokumentasjonen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tidligst 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kan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kass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>ere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s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. Det er opp til den enkelte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kommune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å bestemme om kassasjon skal gjennomføres, og 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sette frister for når dett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>e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1AF4" w:rsidRPr="00D950EC">
        <w:rPr>
          <w:rFonts w:ascii="Arial" w:hAnsi="Arial" w:cs="Arial"/>
          <w:color w:val="000000" w:themeColor="text1"/>
          <w:sz w:val="24"/>
          <w:szCs w:val="24"/>
        </w:rPr>
        <w:t>tidligst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kan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skje.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Denne vurderingen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kan være forskjellig fra kommune til kommune.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IKA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anbefale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>r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å ha samme frister til like sak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s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beha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n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dlingsområder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,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og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vi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 har satt opp 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enkelte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for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lag til </w:t>
      </w:r>
      <w:r w:rsidR="00A61E60" w:rsidRPr="00D8313B">
        <w:rPr>
          <w:rFonts w:ascii="Arial" w:hAnsi="Arial" w:cs="Arial"/>
          <w:color w:val="000000" w:themeColor="text1"/>
          <w:sz w:val="24"/>
          <w:szCs w:val="24"/>
        </w:rPr>
        <w:t xml:space="preserve">slike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frister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i malen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  <w:u w:val="single"/>
        </w:rPr>
        <w:t>Vi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vil understreke at d</w:t>
      </w:r>
      <w:r w:rsidR="009F2932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isse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3520F7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er 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et forslag og ikke en anbefaling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>Det komme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 fram i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 xml:space="preserve">kolonnen for «hjemmel»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der oppbevaringstid er knyttet til lov eller forskrift.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Det er kommunenes 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ansvar å sørge for at dokumentasjon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verdien blir ivaretatt og at materiale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t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 xml:space="preserve"> ikke blir kassert for tidlig. </w:t>
      </w:r>
    </w:p>
    <w:p w14:paraId="765D8C30" w14:textId="1B7B7B00" w:rsidR="00DF615A" w:rsidRPr="00D950EC" w:rsidRDefault="008D78A4" w:rsidP="00DF615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Når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dere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bestemmer</w:t>
      </w:r>
      <w:r w:rsidR="00DF615A" w:rsidRPr="00D950EC">
        <w:rPr>
          <w:rFonts w:ascii="Arial" w:hAnsi="Arial" w:cs="Arial"/>
          <w:color w:val="000000" w:themeColor="text1"/>
          <w:sz w:val="24"/>
          <w:szCs w:val="24"/>
        </w:rPr>
        <w:t xml:space="preserve"> kassasjonsfrister må dere vurdere hvor lenge det er behov for å oppbevare materialet av hensyn til:</w:t>
      </w:r>
    </w:p>
    <w:p w14:paraId="7DD80997" w14:textId="22C8E512" w:rsidR="00DF615A" w:rsidRPr="00D950EC" w:rsidRDefault="00DF615A" w:rsidP="00770189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bestemmelser om tidsbegrenset oppbevaring i annet lovverk</w:t>
      </w:r>
    </w:p>
    <w:p w14:paraId="0820531F" w14:textId="39C08AA3" w:rsidR="008F2176" w:rsidRPr="00F07BED" w:rsidRDefault="00DF615A" w:rsidP="00DF615A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administrative og juridiske dokumentasjonsbehov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for kommunen, innbyggere, og offentlige og private virksomheter</w:t>
      </w:r>
    </w:p>
    <w:p w14:paraId="5BF77B0B" w14:textId="24F7B516" w:rsidR="00DF615A" w:rsidRDefault="00FE1811" w:rsidP="00DF61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8F2176">
        <w:rPr>
          <w:rFonts w:ascii="Arial" w:hAnsi="Arial" w:cs="Arial"/>
          <w:sz w:val="24"/>
          <w:szCs w:val="24"/>
        </w:rPr>
        <w:t>assasjon bør</w:t>
      </w:r>
      <w:r>
        <w:rPr>
          <w:rFonts w:ascii="Arial" w:hAnsi="Arial" w:cs="Arial"/>
          <w:sz w:val="24"/>
          <w:szCs w:val="24"/>
        </w:rPr>
        <w:t xml:space="preserve"> alltid </w:t>
      </w:r>
      <w:r w:rsidRPr="008F2176">
        <w:rPr>
          <w:rFonts w:ascii="Arial" w:hAnsi="Arial" w:cs="Arial"/>
          <w:sz w:val="24"/>
          <w:szCs w:val="24"/>
        </w:rPr>
        <w:t>være samfunnsøkonomisk lønnsomt.</w:t>
      </w:r>
      <w:r>
        <w:rPr>
          <w:rFonts w:ascii="Arial" w:hAnsi="Arial" w:cs="Arial"/>
          <w:sz w:val="24"/>
          <w:szCs w:val="24"/>
        </w:rPr>
        <w:t xml:space="preserve"> </w:t>
      </w:r>
      <w:r w:rsidR="008F2176" w:rsidRPr="008F2176">
        <w:rPr>
          <w:rFonts w:ascii="Arial" w:hAnsi="Arial" w:cs="Arial"/>
          <w:sz w:val="24"/>
          <w:szCs w:val="24"/>
        </w:rPr>
        <w:t>Formålet med kassasjon av offentlig arkivmateriale er å redusere kostnader knyttet til oppbevaring, behandling og bruk av materiale</w:t>
      </w:r>
      <w:r w:rsidR="006D73E7">
        <w:rPr>
          <w:rFonts w:ascii="Arial" w:hAnsi="Arial" w:cs="Arial"/>
          <w:sz w:val="24"/>
          <w:szCs w:val="24"/>
        </w:rPr>
        <w:t>t</w:t>
      </w:r>
      <w:r w:rsidR="008F2176" w:rsidRPr="008F21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Det er i</w:t>
      </w:r>
      <w:r w:rsidR="006D73E7">
        <w:rPr>
          <w:rFonts w:ascii="Arial" w:hAnsi="Arial" w:cs="Arial"/>
          <w:sz w:val="24"/>
          <w:szCs w:val="24"/>
        </w:rPr>
        <w:t>ngen</w:t>
      </w:r>
      <w:r>
        <w:rPr>
          <w:rFonts w:ascii="Arial" w:hAnsi="Arial" w:cs="Arial"/>
          <w:sz w:val="24"/>
          <w:szCs w:val="24"/>
        </w:rPr>
        <w:t xml:space="preserve"> plikt å kassere, men en tillatelse. </w:t>
      </w:r>
      <w:r w:rsidR="000607D1">
        <w:rPr>
          <w:rFonts w:ascii="Arial" w:hAnsi="Arial" w:cs="Arial"/>
          <w:sz w:val="24"/>
          <w:szCs w:val="24"/>
        </w:rPr>
        <w:t xml:space="preserve">Det </w:t>
      </w:r>
      <w:r>
        <w:rPr>
          <w:rFonts w:ascii="Arial" w:hAnsi="Arial" w:cs="Arial"/>
          <w:sz w:val="24"/>
          <w:szCs w:val="24"/>
        </w:rPr>
        <w:t>kan likevel være grunn</w:t>
      </w:r>
      <w:r w:rsidR="000607D1">
        <w:rPr>
          <w:rFonts w:ascii="Arial" w:hAnsi="Arial" w:cs="Arial"/>
          <w:sz w:val="24"/>
          <w:szCs w:val="24"/>
        </w:rPr>
        <w:t xml:space="preserve"> </w:t>
      </w:r>
      <w:r w:rsidR="006D73E7">
        <w:rPr>
          <w:rFonts w:ascii="Arial" w:hAnsi="Arial" w:cs="Arial"/>
          <w:sz w:val="24"/>
          <w:szCs w:val="24"/>
        </w:rPr>
        <w:t xml:space="preserve">for </w:t>
      </w:r>
      <w:r w:rsidR="000607D1">
        <w:rPr>
          <w:rFonts w:ascii="Arial" w:hAnsi="Arial" w:cs="Arial"/>
          <w:sz w:val="24"/>
          <w:szCs w:val="24"/>
        </w:rPr>
        <w:t xml:space="preserve">å kassere </w:t>
      </w:r>
      <w:r w:rsidR="00A61E60">
        <w:rPr>
          <w:rFonts w:ascii="Arial" w:hAnsi="Arial" w:cs="Arial"/>
          <w:sz w:val="24"/>
          <w:szCs w:val="24"/>
        </w:rPr>
        <w:t>av</w:t>
      </w:r>
      <w:r w:rsidR="000607D1">
        <w:rPr>
          <w:rFonts w:ascii="Arial" w:hAnsi="Arial" w:cs="Arial"/>
          <w:sz w:val="24"/>
          <w:szCs w:val="24"/>
        </w:rPr>
        <w:t xml:space="preserve"> personvernhensyn. </w:t>
      </w:r>
      <w:r w:rsidR="003520F7">
        <w:rPr>
          <w:rFonts w:ascii="Arial" w:hAnsi="Arial" w:cs="Arial"/>
          <w:sz w:val="24"/>
          <w:szCs w:val="24"/>
        </w:rPr>
        <w:t xml:space="preserve">Her kan det være kortere oppbevaringstid som kan variere fra sak til sak. </w:t>
      </w:r>
    </w:p>
    <w:p w14:paraId="04EBFA9C" w14:textId="6BF9ECBD" w:rsidR="003520F7" w:rsidRDefault="003520F7" w:rsidP="00DF615A">
      <w:pPr>
        <w:rPr>
          <w:rFonts w:ascii="Arial" w:hAnsi="Arial" w:cs="Arial"/>
          <w:sz w:val="24"/>
          <w:szCs w:val="24"/>
        </w:rPr>
      </w:pPr>
    </w:p>
    <w:p w14:paraId="6DFC0618" w14:textId="3279DFEA" w:rsidR="003520F7" w:rsidRPr="003520F7" w:rsidRDefault="003520F7" w:rsidP="00B0047F">
      <w:pPr>
        <w:pStyle w:val="Overskrift2"/>
      </w:pPr>
      <w:bookmarkStart w:id="7" w:name="_Toc79661676"/>
      <w:r w:rsidRPr="003520F7">
        <w:t>Kassasjon i praksis</w:t>
      </w:r>
      <w:bookmarkEnd w:id="7"/>
    </w:p>
    <w:p w14:paraId="07C74753" w14:textId="0B01F271" w:rsidR="00843858" w:rsidRDefault="00843858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Når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kasserer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arkiv</w:t>
      </w:r>
      <w:r>
        <w:rPr>
          <w:rFonts w:ascii="Arial" w:hAnsi="Arial" w:cs="Arial"/>
          <w:color w:val="000000" w:themeColor="text1"/>
          <w:sz w:val="24"/>
          <w:szCs w:val="24"/>
        </w:rPr>
        <w:t>materiale i praksis, er det viktig at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henviser til kommunens vedtatte bevaring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 xml:space="preserve">s- </w:t>
      </w:r>
      <w:r>
        <w:rPr>
          <w:rFonts w:ascii="Arial" w:hAnsi="Arial" w:cs="Arial"/>
          <w:color w:val="000000" w:themeColor="text1"/>
          <w:sz w:val="24"/>
          <w:szCs w:val="24"/>
        </w:rPr>
        <w:t>og kassasjonsplan.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bør også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opprette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sak i sakarkivsystemet og skrive om dette i kommunens arkivplan.</w:t>
      </w:r>
    </w:p>
    <w:p w14:paraId="741E4D29" w14:textId="7F8ECCC7" w:rsidR="0059074D" w:rsidRPr="0059074D" w:rsidRDefault="00E32C4B" w:rsidP="00843858">
      <w:p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Anbefaling fr</w:t>
      </w:r>
      <w:r w:rsidR="0059074D" w:rsidRPr="0059074D">
        <w:rPr>
          <w:rFonts w:ascii="Arial" w:hAnsi="Arial" w:cs="Arial"/>
          <w:sz w:val="24"/>
          <w:szCs w:val="24"/>
        </w:rPr>
        <w:t xml:space="preserve">a </w:t>
      </w:r>
      <w:r w:rsidRPr="0059074D">
        <w:rPr>
          <w:rFonts w:ascii="Arial" w:hAnsi="Arial" w:cs="Arial"/>
          <w:sz w:val="24"/>
          <w:szCs w:val="24"/>
        </w:rPr>
        <w:t>IKA ved kassasjon</w:t>
      </w:r>
      <w:r w:rsidR="00A61E60">
        <w:rPr>
          <w:rFonts w:ascii="Arial" w:hAnsi="Arial" w:cs="Arial"/>
          <w:sz w:val="24"/>
          <w:szCs w:val="24"/>
        </w:rPr>
        <w:t>:</w:t>
      </w:r>
      <w:r w:rsidRPr="0059074D">
        <w:rPr>
          <w:rFonts w:ascii="Arial" w:hAnsi="Arial" w:cs="Arial"/>
          <w:sz w:val="24"/>
          <w:szCs w:val="24"/>
        </w:rPr>
        <w:t xml:space="preserve">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2FACC02C" w14:textId="2452E641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Ha en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>-plan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08AAE844" w14:textId="1B581E1D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Ha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rutine for kassasjon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69B50967" w14:textId="60480FAA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Lage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sak og dokumenter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  <w:r w:rsidRPr="0059074D">
        <w:rPr>
          <w:rFonts w:ascii="Arial" w:hAnsi="Arial" w:cs="Arial"/>
          <w:sz w:val="24"/>
          <w:szCs w:val="24"/>
        </w:rPr>
        <w:t xml:space="preserve">kassasjonen med henvising til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 xml:space="preserve">-plan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4CAE15DD" w14:textId="06966820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Enhet  </w:t>
      </w:r>
    </w:p>
    <w:p w14:paraId="08F655C8" w14:textId="4122A110" w:rsidR="00D8313B" w:rsidRPr="00D8313B" w:rsidRDefault="00E32C4B" w:rsidP="00D8313B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Kassasjonsmateriale </w:t>
      </w:r>
    </w:p>
    <w:p w14:paraId="71682C39" w14:textId="77777777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>H</w:t>
      </w:r>
      <w:r w:rsidR="0059074D" w:rsidRPr="0059074D">
        <w:rPr>
          <w:rFonts w:ascii="Arial" w:hAnsi="Arial" w:cs="Arial"/>
          <w:sz w:val="24"/>
          <w:szCs w:val="24"/>
          <w:lang w:val="nn-NO"/>
        </w:rPr>
        <w:t>jem</w:t>
      </w:r>
      <w:r w:rsidRPr="0059074D">
        <w:rPr>
          <w:rFonts w:ascii="Arial" w:hAnsi="Arial" w:cs="Arial"/>
          <w:sz w:val="24"/>
          <w:szCs w:val="24"/>
          <w:lang w:val="nn-NO"/>
        </w:rPr>
        <w:t xml:space="preserve">mel </w:t>
      </w:r>
    </w:p>
    <w:p w14:paraId="6C791E3E" w14:textId="7C946576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Kassasjonsmåte </w:t>
      </w:r>
    </w:p>
    <w:p w14:paraId="2CF2496E" w14:textId="62095E93" w:rsidR="00E32C4B" w:rsidRPr="00742CEE" w:rsidRDefault="00E32C4B" w:rsidP="00843858">
      <w:pPr>
        <w:pStyle w:val="Listeavsnitt"/>
        <w:numPr>
          <w:ilvl w:val="1"/>
          <w:numId w:val="3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Tidspunkt </w:t>
      </w:r>
      <w:r w:rsidR="00A61E60">
        <w:rPr>
          <w:rFonts w:ascii="Arial" w:hAnsi="Arial" w:cs="Arial"/>
          <w:sz w:val="24"/>
          <w:szCs w:val="24"/>
        </w:rPr>
        <w:t xml:space="preserve">for kassasjon </w:t>
      </w:r>
      <w:r w:rsidRPr="0059074D">
        <w:rPr>
          <w:rFonts w:ascii="Arial" w:hAnsi="Arial" w:cs="Arial"/>
          <w:sz w:val="24"/>
          <w:szCs w:val="24"/>
        </w:rPr>
        <w:t xml:space="preserve">og </w:t>
      </w:r>
      <w:r w:rsidR="0059074D" w:rsidRPr="0059074D">
        <w:rPr>
          <w:rFonts w:ascii="Arial" w:hAnsi="Arial" w:cs="Arial"/>
          <w:sz w:val="24"/>
          <w:szCs w:val="24"/>
        </w:rPr>
        <w:t>h</w:t>
      </w:r>
      <w:r w:rsidRPr="0059074D">
        <w:rPr>
          <w:rFonts w:ascii="Arial" w:hAnsi="Arial" w:cs="Arial"/>
          <w:sz w:val="24"/>
          <w:szCs w:val="24"/>
        </w:rPr>
        <w:t>ve</w:t>
      </w:r>
      <w:r w:rsidR="0059074D" w:rsidRPr="0059074D">
        <w:rPr>
          <w:rFonts w:ascii="Arial" w:hAnsi="Arial" w:cs="Arial"/>
          <w:sz w:val="24"/>
          <w:szCs w:val="24"/>
        </w:rPr>
        <w:t>m</w:t>
      </w:r>
      <w:r w:rsidRPr="0059074D">
        <w:rPr>
          <w:rFonts w:ascii="Arial" w:hAnsi="Arial" w:cs="Arial"/>
          <w:sz w:val="24"/>
          <w:szCs w:val="24"/>
        </w:rPr>
        <w:t xml:space="preserve"> som kasserte</w:t>
      </w:r>
    </w:p>
    <w:p w14:paraId="7A31020A" w14:textId="213F3CDE" w:rsidR="00843858" w:rsidRDefault="008F2176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Uhjemlet kassasjon er å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destruere</w:t>
      </w:r>
      <w:r>
        <w:rPr>
          <w:rFonts w:ascii="Arial" w:hAnsi="Arial" w:cs="Arial"/>
          <w:color w:val="000000" w:themeColor="text1"/>
          <w:sz w:val="24"/>
          <w:szCs w:val="24"/>
        </w:rPr>
        <w:t>, makulere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eller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slette arkiv uten at det er hjemmel for dette i lov eller forskrift, og uten godkjenning fra Riksarkivaren. Uhjemlet kassasjon kan føre til at enkeltpersoner mister muligheten til å dokumentere sine rettigheter, og kan skade framtidig forskning. </w:t>
      </w:r>
    </w:p>
    <w:p w14:paraId="4D429B9B" w14:textId="4050B519" w:rsidR="006A3F59" w:rsidRPr="009258EE" w:rsidRDefault="006A3F59" w:rsidP="00B0047F">
      <w:pPr>
        <w:pStyle w:val="Overskrift2"/>
      </w:pPr>
    </w:p>
    <w:p w14:paraId="73404BFB" w14:textId="21E87032" w:rsidR="00F07BED" w:rsidRPr="009258EE" w:rsidRDefault="009258EE" w:rsidP="00B0047F">
      <w:pPr>
        <w:pStyle w:val="Overskrift2"/>
      </w:pPr>
      <w:bookmarkStart w:id="8" w:name="_Toc79661677"/>
      <w:r w:rsidRPr="009258EE">
        <w:t xml:space="preserve">Hvilket arkivmateriale gjelder </w:t>
      </w:r>
      <w:r w:rsidR="006D73E7">
        <w:t>b/k-malen</w:t>
      </w:r>
      <w:r w:rsidRPr="009258EE">
        <w:t xml:space="preserve"> for?</w:t>
      </w:r>
      <w:bookmarkEnd w:id="8"/>
      <w:r w:rsidRPr="009258EE">
        <w:t xml:space="preserve"> </w:t>
      </w:r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D950EC" w:rsidRPr="00D950EC" w14:paraId="3C4BD8A7" w14:textId="77777777" w:rsidTr="00981AF4">
        <w:tc>
          <w:tcPr>
            <w:tcW w:w="0" w:type="auto"/>
            <w:shd w:val="clear" w:color="auto" w:fill="FFFFFF"/>
            <w:hideMark/>
          </w:tcPr>
          <w:p w14:paraId="3B54B90C" w14:textId="33A3E6CF" w:rsidR="00981AF4" w:rsidRPr="00D950EC" w:rsidRDefault="00981AF4" w:rsidP="00981AF4">
            <w:pPr>
              <w:spacing w:before="225"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4C34999" w14:textId="77777777" w:rsidR="00981AF4" w:rsidRPr="00D950EC" w:rsidRDefault="00981AF4" w:rsidP="00981AF4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nb-NO"/>
        </w:rPr>
      </w:pPr>
      <w:bookmarkStart w:id="9" w:name="a2"/>
      <w:bookmarkStart w:id="10" w:name="AVSNITT_2"/>
      <w:bookmarkEnd w:id="9"/>
      <w:bookmarkEnd w:id="10"/>
    </w:p>
    <w:p w14:paraId="6E080B71" w14:textId="71C7A700" w:rsidR="005D249B" w:rsidRPr="00D950EC" w:rsidRDefault="005D249B" w:rsidP="005D249B">
      <w:pPr>
        <w:rPr>
          <w:rFonts w:ascii="Arial" w:hAnsi="Arial" w:cs="Arial"/>
          <w:color w:val="000000" w:themeColor="text1"/>
          <w:sz w:val="24"/>
          <w:szCs w:val="24"/>
        </w:rPr>
      </w:pPr>
      <w:bookmarkStart w:id="11" w:name="a3"/>
      <w:bookmarkStart w:id="12" w:name="AVSNITT_3"/>
      <w:bookmarkEnd w:id="11"/>
      <w:bookmarkEnd w:id="12"/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Riksarkivarens forskrift gjelder bare for funksjoner og oppgaver som er konkret beskrevet. For </w:t>
      </w:r>
      <w:r w:rsidR="000607D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nye lovpålagte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funksjoner og oppgaver som kommer til, eller </w:t>
      </w:r>
      <w:r w:rsidR="00A61E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oppgaver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som av andre grunner ikke er beskrevet i forsk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iften, skal alt arkivmateriale bevares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inntil det kommer nye bestemmelser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Kassasjon kan ikke skje før det er innhentet tillatelse fra Riksarkivaren, jf. </w:t>
      </w:r>
      <w:hyperlink r:id="rId14" w:history="1">
        <w:r w:rsidRPr="00D950EC">
          <w:rPr>
            <w:rStyle w:val="Hyperkobling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arkivloven § 9</w:t>
        </w:r>
      </w:hyperlink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D053109" w14:textId="7C172631" w:rsidR="00B84558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 tilfeller der kommuner utfører funksjoner og oppgaver på vegne av staten gjelder de statlige bestemmelsene for arkivmaterialet.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IKA vil i tillegg understreke at det er viktig at den enkelte kommune vurderer egne dokumentasjonsbehov.</w:t>
      </w:r>
    </w:p>
    <w:p w14:paraId="78C18F30" w14:textId="6A70EE65" w:rsidR="00B4756E" w:rsidRPr="00D950EC" w:rsidRDefault="00B4756E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Denne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malen går primært på funksjoner og opp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ga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ver som kommuner og andre virksomheter har.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P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rosessene vil være forskjellige fra kommune til kommune.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Som hovudregel skal o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>versikt over h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vilke saker og dokumenter som inngår i de ulike prosessene ta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 inn i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 xml:space="preserve">kommunens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egne saksbehandlingsrutiner. 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 xml:space="preserve">Se virkeområde i Riksarkivarens forskrift: </w:t>
      </w:r>
      <w:hyperlink r:id="rId15" w:tgtFrame="_blank" w:tooltip="https://lovdata.no/forskrift/2017-12-19-2286/§7-21" w:history="1">
        <w:r w:rsidR="004A5A55">
          <w:rPr>
            <w:rStyle w:val="Hyperkobling"/>
            <w:rFonts w:ascii="Segoe UI" w:hAnsi="Segoe UI" w:cs="Segoe UI"/>
            <w:color w:val="A6A7DC"/>
            <w:shd w:val="clear" w:color="auto" w:fill="323131"/>
          </w:rPr>
          <w:t>https://lovdata.no/forskrift/2017-12-19-2286/§7-21</w:t>
        </w:r>
      </w:hyperlink>
    </w:p>
    <w:p w14:paraId="3B44B2E5" w14:textId="101884A5" w:rsidR="008158AB" w:rsidRPr="008158AB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Bestemmelsene gjelder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for kommuner og andre virksomheter som skaper arkiv etter arkivloven. Bestemmelsene gjelder bare for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arkivmateriale som er skapt etter 1950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og ikke for materiale som kan arkivbegrenses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jf</w:t>
      </w:r>
      <w:r w:rsidR="006D73E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arkivforskriften § 14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3F17F740" w14:textId="3EC870E2" w:rsidR="00981AF4" w:rsidRDefault="00981AF4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21566B2" w14:textId="301505DB" w:rsidR="00D57BBA" w:rsidRPr="00D57BBA" w:rsidRDefault="00D57BBA" w:rsidP="00D57BB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m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ulig å søke Arkivverket om å </w:t>
      </w:r>
      <w:r w:rsidR="00301156">
        <w:rPr>
          <w:rFonts w:ascii="Arial" w:hAnsi="Arial" w:cs="Arial"/>
          <w:color w:val="000000" w:themeColor="text1"/>
          <w:sz w:val="24"/>
          <w:szCs w:val="24"/>
        </w:rPr>
        <w:t xml:space="preserve">få 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bruke gammelt </w:t>
      </w:r>
      <w:r>
        <w:rPr>
          <w:rFonts w:ascii="Arial" w:hAnsi="Arial" w:cs="Arial"/>
          <w:color w:val="000000" w:themeColor="text1"/>
          <w:sz w:val="24"/>
          <w:szCs w:val="24"/>
        </w:rPr>
        <w:t>bevarings- og kassasjons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reglement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på materiale som er skapt før 1. februar 2014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>IKA vil ikke anbefale dette, og minner om at r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ettighetsdokumentasjon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alltid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må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følge </w:t>
      </w:r>
      <w:r w:rsidR="00641278">
        <w:rPr>
          <w:rFonts w:ascii="Arial" w:hAnsi="Arial" w:cs="Arial"/>
          <w:color w:val="000000" w:themeColor="text1"/>
          <w:sz w:val="24"/>
          <w:szCs w:val="24"/>
        </w:rPr>
        <w:t>nåværende bevaringsregler.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9F7342" w14:textId="6521BFC4" w:rsidR="00D57BBA" w:rsidRDefault="00D57BBA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5AC6B272" w14:textId="7E82547E" w:rsidR="008F2176" w:rsidRDefault="008F2176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Når kommunen kjøper inn nye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elektroniske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system er det viktig at kommunen vurderer bevaring og kassasjon av dokumentasjon som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skal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behandles og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lagres i disse systemene før de tas i bruk. </w:t>
      </w:r>
    </w:p>
    <w:p w14:paraId="1119CE65" w14:textId="50F4C06A" w:rsidR="004A5A55" w:rsidRDefault="004A5A55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6AFD53B1" w14:textId="77777777" w:rsidR="002C7173" w:rsidRDefault="002C7173" w:rsidP="00981AF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1B9F2686" w14:textId="4395981B" w:rsidR="007A5E8B" w:rsidRDefault="007A5E8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B2D0B62" w14:textId="5CB66491" w:rsidR="00941F3F" w:rsidRPr="0069341E" w:rsidRDefault="00941F3F" w:rsidP="00B0047F">
      <w:pPr>
        <w:pStyle w:val="Overskrift2"/>
        <w:rPr>
          <w:rFonts w:eastAsia="Times New Roman"/>
          <w:lang w:eastAsia="nb-NO"/>
        </w:rPr>
      </w:pPr>
      <w:bookmarkStart w:id="13" w:name="_Toc79661678"/>
      <w:r w:rsidRPr="0069341E">
        <w:rPr>
          <w:rFonts w:eastAsia="Times New Roman"/>
          <w:lang w:eastAsia="nb-NO"/>
        </w:rPr>
        <w:t>Funksjonsbasert regelverk</w:t>
      </w:r>
      <w:bookmarkEnd w:id="13"/>
    </w:p>
    <w:p w14:paraId="6A702847" w14:textId="18FD31C9" w:rsidR="00941F3F" w:rsidRPr="0069341E" w:rsidRDefault="00941F3F" w:rsidP="00941F3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446B9814" w14:textId="1A771952" w:rsidR="00925062" w:rsidRPr="0069341E" w:rsidRDefault="00925062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Regelverket fra 2014 er et funksjonsbasert regelverk</w:t>
      </w:r>
      <w:r w:rsidR="006D73E7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er basert på 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bevaringsfomålene F1-F4 som Bevaringsutvalget utformet. Bevaring etter F1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-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 er for alltid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bevaring etter F3-F4 er langtidsbevaring, men denne dokumentasjonen vil miste sin bevaringsverdi etter hvert. </w:t>
      </w:r>
    </w:p>
    <w:p w14:paraId="022D5B80" w14:textId="6F428A6D" w:rsidR="00241F98" w:rsidRPr="0069341E" w:rsidRDefault="00241F98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C1B2FA7" w14:textId="5F437CD1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1: Å dokumentere de o</w:t>
      </w:r>
      <w:r w:rsidR="00241F98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fentlige organ sine funksjoner i samfunnet, deres utøvelse av myndighet, deres rolle i forhold til det øvrige samfunn og deres rolle i samfunnsutviklingen.</w:t>
      </w:r>
    </w:p>
    <w:p w14:paraId="2AE10CED" w14:textId="4AD56E38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281A9AC8" w14:textId="06C12CB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F2: Å holde tilgjengelig materiale som gir informasjon om forhold i samfunnet på et gitt tidspunkt, og som gjør rede for samfunnsutviklingen.</w:t>
      </w:r>
    </w:p>
    <w:p w14:paraId="59F39EE1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377EF51" w14:textId="071D412A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F3: Å dokumentere personer og bedrifter sine retter og plikter i forhold til det offentlige, og i forhold til hverandre.</w:t>
      </w:r>
    </w:p>
    <w:p w14:paraId="7CE6A2ED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8C1A14B" w14:textId="3C53B459" w:rsidR="00B85EF9" w:rsidRDefault="00941F3F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F4: Å dokumentere de arkivskapende organene sine retter og plikter i forhold til andre instanser</w:t>
      </w:r>
      <w:r w:rsidR="00301156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.</w:t>
      </w:r>
    </w:p>
    <w:p w14:paraId="7E76F65A" w14:textId="038DB16C" w:rsidR="00AA7ACB" w:rsidRDefault="00AA7ACB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0A69A4D2" w14:textId="4C2CC3DB" w:rsidR="00AA7ACB" w:rsidRDefault="00AA7ACB" w:rsidP="005A22A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D73069" w14:textId="146737C4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B86D6D7" w14:textId="76F74838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85AC8FD" w14:textId="4DDD7E55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44566D" w14:textId="77777777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DC1A59" w14:textId="2DB7135F" w:rsidR="009052A8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628F03" w14:textId="3198D2C9" w:rsidR="00AA7ACB" w:rsidRDefault="00AA7AC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EDB39B7" w14:textId="7A15C54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01624D5" w14:textId="18255F17" w:rsidR="0095574B" w:rsidRDefault="0095574B" w:rsidP="00B0047F">
      <w:pPr>
        <w:pStyle w:val="Overskrift1"/>
      </w:pPr>
      <w:bookmarkStart w:id="14" w:name="_Toc79661679"/>
      <w:r w:rsidRPr="00D950EC">
        <w:t>Kapittel 1: Administrasjon og politikk</w:t>
      </w:r>
      <w:bookmarkEnd w:id="14"/>
    </w:p>
    <w:p w14:paraId="184D524A" w14:textId="60A82BF4" w:rsidR="0095574B" w:rsidRDefault="0095574B" w:rsidP="0095574B"/>
    <w:p w14:paraId="563ED975" w14:textId="6FC3C41D" w:rsidR="0095574B" w:rsidRDefault="0095574B" w:rsidP="0095574B"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2055703" wp14:editId="196E8633">
            <wp:simplePos x="0" y="0"/>
            <wp:positionH relativeFrom="margin">
              <wp:align>center</wp:align>
            </wp:positionH>
            <wp:positionV relativeFrom="paragraph">
              <wp:posOffset>212090</wp:posOffset>
            </wp:positionV>
            <wp:extent cx="6915150" cy="4158849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415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2C68" w14:textId="11BEC2AE" w:rsidR="0095574B" w:rsidRDefault="0095574B" w:rsidP="0095574B"/>
    <w:p w14:paraId="69F0EBF3" w14:textId="1302DC22" w:rsidR="0095574B" w:rsidRDefault="0095574B" w:rsidP="0095574B"/>
    <w:p w14:paraId="30B5D988" w14:textId="4B670681" w:rsidR="0095574B" w:rsidRDefault="0095574B" w:rsidP="0095574B"/>
    <w:p w14:paraId="4A71635F" w14:textId="7AFE0B8D" w:rsidR="0095574B" w:rsidRDefault="0095574B" w:rsidP="0095574B"/>
    <w:p w14:paraId="7F0E0A78" w14:textId="58B48D50" w:rsidR="0095574B" w:rsidRDefault="0095574B" w:rsidP="0095574B"/>
    <w:p w14:paraId="219E094F" w14:textId="46D7EDF8" w:rsidR="0095574B" w:rsidRDefault="0095574B" w:rsidP="0095574B"/>
    <w:p w14:paraId="64D12DDD" w14:textId="47D97145" w:rsidR="0095574B" w:rsidRDefault="0095574B" w:rsidP="0095574B"/>
    <w:p w14:paraId="7BDB32D0" w14:textId="23395218" w:rsidR="0095574B" w:rsidRDefault="0095574B" w:rsidP="0095574B"/>
    <w:p w14:paraId="690F385C" w14:textId="07F212DE" w:rsidR="0095574B" w:rsidRDefault="0095574B" w:rsidP="0095574B"/>
    <w:p w14:paraId="6CCA8246" w14:textId="2FF4970A" w:rsidR="0095574B" w:rsidRDefault="0095574B" w:rsidP="0095574B"/>
    <w:p w14:paraId="55532BC7" w14:textId="72C366A1" w:rsidR="0095574B" w:rsidRDefault="0095574B" w:rsidP="0095574B"/>
    <w:p w14:paraId="4D45198F" w14:textId="6EF27284" w:rsidR="0095574B" w:rsidRDefault="0095574B" w:rsidP="0095574B"/>
    <w:p w14:paraId="66201D8C" w14:textId="791A7DC4" w:rsidR="0095574B" w:rsidRDefault="0095574B" w:rsidP="0095574B"/>
    <w:p w14:paraId="0857B65A" w14:textId="77777777" w:rsidR="0095574B" w:rsidRPr="0095574B" w:rsidRDefault="0095574B" w:rsidP="0095574B"/>
    <w:p w14:paraId="04B098EB" w14:textId="77777777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0C5C39" w:rsidRPr="00D950EC" w14:paraId="6C4B2A4A" w14:textId="77777777" w:rsidTr="006365C5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159E4BF6" w14:textId="77777777" w:rsidR="000C5C39" w:rsidRPr="006A3F5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5" w:name="_Hlk74040695"/>
          </w:p>
        </w:tc>
        <w:tc>
          <w:tcPr>
            <w:tcW w:w="3792" w:type="dxa"/>
            <w:shd w:val="clear" w:color="auto" w:fill="E2EFD9" w:themeFill="accent6" w:themeFillTint="33"/>
          </w:tcPr>
          <w:p w14:paraId="79AF8E6D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16" w:name="_Hlk79651094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1: </w:t>
            </w:r>
          </w:p>
          <w:p w14:paraId="74D4D3D0" w14:textId="202D01E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Administrasjon og politikk</w:t>
            </w:r>
            <w:bookmarkEnd w:id="16"/>
          </w:p>
        </w:tc>
        <w:tc>
          <w:tcPr>
            <w:tcW w:w="1790" w:type="dxa"/>
            <w:shd w:val="clear" w:color="auto" w:fill="E2EFD9" w:themeFill="accent6" w:themeFillTint="33"/>
          </w:tcPr>
          <w:p w14:paraId="3998852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3CEBC4A" w14:textId="5E74958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648EA6A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194D39D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D1A21BF" w14:textId="4426A32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1644E67E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00BE55F" w14:textId="77777777" w:rsidTr="006365C5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677BCC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2A91DB4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1EABF13F" w14:textId="7C6A9FFF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389653D1" w14:textId="2B3801DB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6F277D5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2ADDFF92" w14:textId="0ADB1FE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7C71E512" w14:textId="5665471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7A1A39A9" w14:textId="7B06323C" w:rsidR="000C5C39" w:rsidRPr="00047F9A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</w:t>
            </w:r>
            <w:r w:rsidR="00047F9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9B1AB77" w14:textId="7DD41E3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0C5C39" w:rsidRPr="00D950EC" w14:paraId="7A8AB5F7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436B51FE" w14:textId="13C5B232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07354702" w14:textId="0A829366" w:rsidR="000C5C39" w:rsidRPr="00B0047F" w:rsidRDefault="007A6A2E" w:rsidP="00B0047F">
            <w:pPr>
              <w:pStyle w:val="Overskrift2"/>
              <w:outlineLvl w:val="1"/>
            </w:pPr>
            <w:bookmarkStart w:id="17" w:name="_Toc79661680"/>
            <w:r w:rsidRPr="00B0047F">
              <w:t xml:space="preserve">1.1 </w:t>
            </w:r>
            <w:r w:rsidR="000C5C39" w:rsidRPr="00B0047F">
              <w:t>Administrativ og politisk organisering</w:t>
            </w:r>
            <w:bookmarkEnd w:id="17"/>
          </w:p>
        </w:tc>
        <w:tc>
          <w:tcPr>
            <w:tcW w:w="1790" w:type="dxa"/>
          </w:tcPr>
          <w:p w14:paraId="1436A2B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1F1C104" w14:textId="4552CAB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6A57B0A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006AC4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2866D26" w14:textId="386DDE92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1F8380B" w14:textId="56B4993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15"/>
      <w:tr w:rsidR="000C5C39" w:rsidRPr="00D950EC" w14:paraId="7A0E2088" w14:textId="77777777" w:rsidTr="006365C5">
        <w:trPr>
          <w:trHeight w:val="1424"/>
        </w:trPr>
        <w:tc>
          <w:tcPr>
            <w:tcW w:w="884" w:type="dxa"/>
            <w:noWrap/>
            <w:hideMark/>
          </w:tcPr>
          <w:p w14:paraId="3673B8D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3792" w:type="dxa"/>
            <w:hideMark/>
          </w:tcPr>
          <w:p w14:paraId="10880B7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organisering, inkludert organisasjonskart og beskrivelser av ansvarsområder og oppgaver.</w:t>
            </w:r>
          </w:p>
        </w:tc>
        <w:tc>
          <w:tcPr>
            <w:tcW w:w="1790" w:type="dxa"/>
          </w:tcPr>
          <w:p w14:paraId="31C43EF4" w14:textId="00C41565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a)</w:t>
            </w:r>
          </w:p>
        </w:tc>
        <w:tc>
          <w:tcPr>
            <w:tcW w:w="3594" w:type="dxa"/>
            <w:hideMark/>
          </w:tcPr>
          <w:p w14:paraId="4E2CC6DF" w14:textId="0F0E46F1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491" w:type="dxa"/>
          </w:tcPr>
          <w:p w14:paraId="40628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D4541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6D62F68" w14:textId="2D0CD85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98C6511" w14:textId="53DBB34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2DB8563" w14:textId="77777777" w:rsidTr="006365C5">
        <w:trPr>
          <w:trHeight w:val="1978"/>
        </w:trPr>
        <w:tc>
          <w:tcPr>
            <w:tcW w:w="884" w:type="dxa"/>
            <w:noWrap/>
            <w:hideMark/>
          </w:tcPr>
          <w:p w14:paraId="0B02ECB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3792" w:type="dxa"/>
            <w:hideMark/>
          </w:tcPr>
          <w:p w14:paraId="0A3F93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Politiske og administrative prosesser i forbindelse med forvaltningsreform, inkludert endring av kommunegrenser og fylkesgrenser, samt etablering av ny politisk styringsform.</w:t>
            </w:r>
          </w:p>
        </w:tc>
        <w:tc>
          <w:tcPr>
            <w:tcW w:w="1790" w:type="dxa"/>
          </w:tcPr>
          <w:p w14:paraId="0664CA7C" w14:textId="02A415E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b)</w:t>
            </w:r>
          </w:p>
        </w:tc>
        <w:tc>
          <w:tcPr>
            <w:tcW w:w="3594" w:type="dxa"/>
            <w:hideMark/>
          </w:tcPr>
          <w:p w14:paraId="440794DD" w14:textId="50AFE15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0012F23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12CFA1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1E6BB13" w14:textId="4CAB42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E81788" w14:textId="734FCDF0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70CD5C0" w14:textId="77777777" w:rsidTr="006365C5">
        <w:trPr>
          <w:trHeight w:val="1484"/>
        </w:trPr>
        <w:tc>
          <w:tcPr>
            <w:tcW w:w="884" w:type="dxa"/>
            <w:noWrap/>
            <w:hideMark/>
          </w:tcPr>
          <w:p w14:paraId="2A98FDA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3792" w:type="dxa"/>
            <w:hideMark/>
          </w:tcPr>
          <w:p w14:paraId="4A47F5F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Delegering av myndighet til administrasjonssjef og til andre nivåer i kommune- og fylkesadministrasjonen.</w:t>
            </w:r>
          </w:p>
        </w:tc>
        <w:tc>
          <w:tcPr>
            <w:tcW w:w="1790" w:type="dxa"/>
          </w:tcPr>
          <w:p w14:paraId="3CA6BD0B" w14:textId="2C551F2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c)</w:t>
            </w:r>
          </w:p>
        </w:tc>
        <w:tc>
          <w:tcPr>
            <w:tcW w:w="3594" w:type="dxa"/>
            <w:hideMark/>
          </w:tcPr>
          <w:p w14:paraId="45B2E535" w14:textId="63B89E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4663FD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2B629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B10071B" w14:textId="158360F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D601B9" w14:textId="231B517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957A61" w14:textId="77777777" w:rsidTr="006365C5">
        <w:trPr>
          <w:trHeight w:val="1978"/>
        </w:trPr>
        <w:tc>
          <w:tcPr>
            <w:tcW w:w="884" w:type="dxa"/>
            <w:noWrap/>
            <w:hideMark/>
          </w:tcPr>
          <w:p w14:paraId="1270DB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3792" w:type="dxa"/>
            <w:hideMark/>
          </w:tcPr>
          <w:p w14:paraId="0E9EB2A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av, delegering av myndighet til, og valg til formannskap, fylkesutvalg, kommuneråd (byråd), fylkesråd og andre politiske råd, utvalg, komiteer og interkommunale samarbeid.</w:t>
            </w:r>
          </w:p>
        </w:tc>
        <w:tc>
          <w:tcPr>
            <w:tcW w:w="1790" w:type="dxa"/>
          </w:tcPr>
          <w:p w14:paraId="52C11FC6" w14:textId="184F963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d)</w:t>
            </w:r>
          </w:p>
        </w:tc>
        <w:tc>
          <w:tcPr>
            <w:tcW w:w="3594" w:type="dxa"/>
            <w:hideMark/>
          </w:tcPr>
          <w:p w14:paraId="793954A9" w14:textId="63AF2F94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7B6C47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725073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771D1FB" w14:textId="5772B8B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3E8C333" w14:textId="55AA00D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FC7E020" w14:textId="77777777" w:rsidTr="006365C5">
        <w:trPr>
          <w:trHeight w:val="1678"/>
        </w:trPr>
        <w:tc>
          <w:tcPr>
            <w:tcW w:w="884" w:type="dxa"/>
            <w:noWrap/>
            <w:hideMark/>
          </w:tcPr>
          <w:p w14:paraId="4884C8E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1.1.5</w:t>
            </w:r>
          </w:p>
        </w:tc>
        <w:tc>
          <w:tcPr>
            <w:tcW w:w="3792" w:type="dxa"/>
            <w:hideMark/>
          </w:tcPr>
          <w:p w14:paraId="291D4FAB" w14:textId="01009625" w:rsidR="0004512D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og politisk behandling av saker som legges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 for og/eller behandles i formannsskap, fylkesutvalg, kommuneråd (byråd) eller fylkesråd.</w:t>
            </w:r>
          </w:p>
        </w:tc>
        <w:tc>
          <w:tcPr>
            <w:tcW w:w="1790" w:type="dxa"/>
          </w:tcPr>
          <w:p w14:paraId="79B66A07" w14:textId="0C7C45FB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e)</w:t>
            </w:r>
          </w:p>
        </w:tc>
        <w:tc>
          <w:tcPr>
            <w:tcW w:w="3594" w:type="dxa"/>
            <w:hideMark/>
          </w:tcPr>
          <w:p w14:paraId="64861A9A" w14:textId="55ECD50E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Gjelder også andre politiske utvalg, kommunestyre og bystyre</w:t>
            </w:r>
          </w:p>
        </w:tc>
        <w:tc>
          <w:tcPr>
            <w:tcW w:w="1491" w:type="dxa"/>
          </w:tcPr>
          <w:p w14:paraId="2BD0D8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5D27EE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7B76ABA" w14:textId="1293A94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EA58ABB" w14:textId="6A5D5E7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4512D" w:rsidRPr="0004512D" w14:paraId="1BA932F6" w14:textId="77777777" w:rsidTr="0004512D">
        <w:trPr>
          <w:trHeight w:val="703"/>
        </w:trPr>
        <w:tc>
          <w:tcPr>
            <w:tcW w:w="884" w:type="dxa"/>
            <w:noWrap/>
          </w:tcPr>
          <w:p w14:paraId="6B77F988" w14:textId="40C8BCCE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1.1.6</w:t>
            </w:r>
          </w:p>
        </w:tc>
        <w:tc>
          <w:tcPr>
            <w:tcW w:w="3792" w:type="dxa"/>
          </w:tcPr>
          <w:p w14:paraId="74ACD8DB" w14:textId="59C5658F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Lyd- og bildeopptak fra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politiske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møter med sikte på strømming.</w:t>
            </w:r>
          </w:p>
        </w:tc>
        <w:tc>
          <w:tcPr>
            <w:tcW w:w="1790" w:type="dxa"/>
          </w:tcPr>
          <w:p w14:paraId="26082C8A" w14:textId="77777777" w:rsidR="0004512D" w:rsidRPr="00011352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94" w:type="dxa"/>
          </w:tcPr>
          <w:p w14:paraId="22A18207" w14:textId="2A4C30BF" w:rsidR="0004512D" w:rsidRPr="0004512D" w:rsidRDefault="0004512D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Gir informasjon om den politiske diskusjonen som lå bak de ulike vedtakene. Vil være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gode </w:t>
            </w: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kilder til å dokumentere viktige avgjørelser i lokalsamfunnet. </w:t>
            </w:r>
          </w:p>
        </w:tc>
        <w:tc>
          <w:tcPr>
            <w:tcW w:w="1491" w:type="dxa"/>
          </w:tcPr>
          <w:p w14:paraId="2905FC7E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5B43F38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4EEA3231" w14:textId="199FBF1A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</w:tcPr>
          <w:p w14:paraId="09945C65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8CC6515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31EE34AC" w14:textId="6B14E189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1A676681" w14:textId="4AAA1046" w:rsidR="000C5C39" w:rsidRPr="00D950EC" w:rsidRDefault="007A6A2E" w:rsidP="00B0047F">
            <w:pPr>
              <w:pStyle w:val="Overskrift2"/>
              <w:outlineLvl w:val="1"/>
            </w:pPr>
            <w:bookmarkStart w:id="18" w:name="_Toc79661681"/>
            <w:r w:rsidRPr="00F865C3">
              <w:t>1.2</w:t>
            </w:r>
            <w:r>
              <w:t xml:space="preserve"> </w:t>
            </w:r>
            <w:r w:rsidR="000C5C39" w:rsidRPr="00D950EC">
              <w:t>Valg og medbestemmelse</w:t>
            </w:r>
            <w:bookmarkEnd w:id="18"/>
            <w:r w:rsidR="000C5C39" w:rsidRPr="00D950EC">
              <w:t> </w:t>
            </w:r>
          </w:p>
        </w:tc>
        <w:tc>
          <w:tcPr>
            <w:tcW w:w="1790" w:type="dxa"/>
          </w:tcPr>
          <w:p w14:paraId="53E970C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BD4294D" w14:textId="660E769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AA0136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E91EFFD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541188E" w14:textId="375C64C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02E5E69A" w14:textId="715B39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D83AC36" w14:textId="77777777" w:rsidTr="006365C5">
        <w:trPr>
          <w:trHeight w:val="1454"/>
        </w:trPr>
        <w:tc>
          <w:tcPr>
            <w:tcW w:w="884" w:type="dxa"/>
            <w:noWrap/>
            <w:hideMark/>
          </w:tcPr>
          <w:p w14:paraId="644EA6E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3792" w:type="dxa"/>
            <w:hideMark/>
          </w:tcPr>
          <w:p w14:paraId="3864E4D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oppgaver i forbindelse med valg, folkeavstemninger og andre tiltak for medbestemmelse.</w:t>
            </w:r>
          </w:p>
        </w:tc>
        <w:tc>
          <w:tcPr>
            <w:tcW w:w="1790" w:type="dxa"/>
          </w:tcPr>
          <w:p w14:paraId="17B1C5EF" w14:textId="17F34F9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a)</w:t>
            </w:r>
          </w:p>
        </w:tc>
        <w:tc>
          <w:tcPr>
            <w:tcW w:w="3594" w:type="dxa"/>
            <w:hideMark/>
          </w:tcPr>
          <w:p w14:paraId="11AB3963" w14:textId="3D9852E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CFA5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B86ED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0C5506C" w14:textId="6FB0BFB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D1E4682" w14:textId="0593B8B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B2AAA3C" w14:textId="77777777" w:rsidTr="006365C5">
        <w:trPr>
          <w:trHeight w:val="1184"/>
        </w:trPr>
        <w:tc>
          <w:tcPr>
            <w:tcW w:w="884" w:type="dxa"/>
            <w:noWrap/>
            <w:hideMark/>
          </w:tcPr>
          <w:p w14:paraId="3F727C4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3792" w:type="dxa"/>
            <w:hideMark/>
          </w:tcPr>
          <w:p w14:paraId="261719A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Oppnevning av valgstyre, valgmanntall, organisering av forhåndsstemming, valgoppgjør. </w:t>
            </w:r>
          </w:p>
        </w:tc>
        <w:tc>
          <w:tcPr>
            <w:tcW w:w="1790" w:type="dxa"/>
          </w:tcPr>
          <w:p w14:paraId="047D0F54" w14:textId="5B3B99F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b)</w:t>
            </w:r>
          </w:p>
        </w:tc>
        <w:tc>
          <w:tcPr>
            <w:tcW w:w="3594" w:type="dxa"/>
            <w:hideMark/>
          </w:tcPr>
          <w:p w14:paraId="5F3FA4F5" w14:textId="1A031D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AB8011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3453FE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7A838ED" w14:textId="4080ABA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2EBCD2A" w14:textId="46BC616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A44A13" w14:textId="77777777" w:rsidTr="006365C5">
        <w:trPr>
          <w:trHeight w:val="1394"/>
        </w:trPr>
        <w:tc>
          <w:tcPr>
            <w:tcW w:w="884" w:type="dxa"/>
            <w:noWrap/>
            <w:hideMark/>
          </w:tcPr>
          <w:p w14:paraId="5ED1A1C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3792" w:type="dxa"/>
            <w:hideMark/>
          </w:tcPr>
          <w:p w14:paraId="2B3925C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Folkeavstemninger, innbyggerinitiativ, folkemøter og høringer i spørsmål av betydning for innbyggerne.</w:t>
            </w:r>
          </w:p>
        </w:tc>
        <w:tc>
          <w:tcPr>
            <w:tcW w:w="1790" w:type="dxa"/>
          </w:tcPr>
          <w:p w14:paraId="3F0C12FD" w14:textId="72776C3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c)</w:t>
            </w:r>
          </w:p>
        </w:tc>
        <w:tc>
          <w:tcPr>
            <w:tcW w:w="3594" w:type="dxa"/>
            <w:hideMark/>
          </w:tcPr>
          <w:p w14:paraId="4A6B9AF0" w14:textId="4CC1BA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D3067C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1B798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D23B9E3" w14:textId="32B1DA9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58F61B6" w14:textId="01E9490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C2D2FE2" w14:textId="77777777" w:rsidTr="006365C5">
        <w:trPr>
          <w:trHeight w:val="1169"/>
        </w:trPr>
        <w:tc>
          <w:tcPr>
            <w:tcW w:w="884" w:type="dxa"/>
            <w:noWrap/>
            <w:hideMark/>
          </w:tcPr>
          <w:p w14:paraId="31BA95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1.2.4</w:t>
            </w:r>
          </w:p>
        </w:tc>
        <w:tc>
          <w:tcPr>
            <w:tcW w:w="3792" w:type="dxa"/>
            <w:hideMark/>
          </w:tcPr>
          <w:p w14:paraId="5DFD2DC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Organisering av valget, som fastsettelse av stemmesteder og åpningstider.</w:t>
            </w:r>
          </w:p>
        </w:tc>
        <w:tc>
          <w:tcPr>
            <w:tcW w:w="1790" w:type="dxa"/>
          </w:tcPr>
          <w:p w14:paraId="5E5624A7" w14:textId="01FF1CA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54D2814A" w14:textId="4D4154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56405F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000B6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AB6C4BB" w14:textId="7511B2A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E430540" w14:textId="509B185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E74AB2" w14:paraId="6BAA8DFA" w14:textId="77777777" w:rsidTr="006365C5">
        <w:trPr>
          <w:trHeight w:val="584"/>
        </w:trPr>
        <w:tc>
          <w:tcPr>
            <w:tcW w:w="884" w:type="dxa"/>
            <w:noWrap/>
            <w:hideMark/>
          </w:tcPr>
          <w:p w14:paraId="5C92BD74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1.2.5</w:t>
            </w:r>
          </w:p>
        </w:tc>
        <w:tc>
          <w:tcPr>
            <w:tcW w:w="3792" w:type="dxa"/>
            <w:hideMark/>
          </w:tcPr>
          <w:p w14:paraId="047AE881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Avkryssingsmanntall</w:t>
            </w:r>
          </w:p>
        </w:tc>
        <w:tc>
          <w:tcPr>
            <w:tcW w:w="1790" w:type="dxa"/>
          </w:tcPr>
          <w:p w14:paraId="1E9242CE" w14:textId="4A28E405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7A365CC6" w14:textId="2973F6B0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to valgperioder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91" w:type="dxa"/>
          </w:tcPr>
          <w:p w14:paraId="20D71D2E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3D29AC1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29215D0" w14:textId="73C19088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731C6F6" w14:textId="09E5E721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0C5C39" w:rsidRPr="00E74AB2" w14:paraId="0A6FAFAC" w14:textId="77777777" w:rsidTr="006365C5">
        <w:trPr>
          <w:trHeight w:val="599"/>
        </w:trPr>
        <w:tc>
          <w:tcPr>
            <w:tcW w:w="884" w:type="dxa"/>
            <w:noWrap/>
            <w:hideMark/>
          </w:tcPr>
          <w:p w14:paraId="09159C05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1.2.6</w:t>
            </w:r>
          </w:p>
        </w:tc>
        <w:tc>
          <w:tcPr>
            <w:tcW w:w="3792" w:type="dxa"/>
            <w:hideMark/>
          </w:tcPr>
          <w:p w14:paraId="1D0F2A62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Stemmesedler</w:t>
            </w:r>
          </w:p>
        </w:tc>
        <w:tc>
          <w:tcPr>
            <w:tcW w:w="1790" w:type="dxa"/>
          </w:tcPr>
          <w:p w14:paraId="2CC3B83E" w14:textId="124D8B4A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9D9BEC7" w14:textId="2221D4E6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til etter neste valg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91" w:type="dxa"/>
          </w:tcPr>
          <w:p w14:paraId="16393E4D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0E7C372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178B594" w14:textId="2187C6F1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208A8A" w14:textId="19D080FC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C5C39" w:rsidRPr="00D950EC" w14:paraId="5755235B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79B2FD4C" w14:textId="7E1C2E05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2AC4611" w14:textId="1DD90D2F" w:rsidR="000C5C39" w:rsidRPr="00D950EC" w:rsidRDefault="007A6A2E" w:rsidP="00B0047F">
            <w:pPr>
              <w:pStyle w:val="Overskrift2"/>
              <w:outlineLvl w:val="1"/>
            </w:pPr>
            <w:bookmarkStart w:id="19" w:name="_Toc79661682"/>
            <w:r w:rsidRPr="00F865C3">
              <w:t>1.3</w:t>
            </w:r>
            <w:r>
              <w:t xml:space="preserve"> </w:t>
            </w:r>
            <w:r w:rsidR="000C5C39" w:rsidRPr="00D950EC">
              <w:t>Foretak, selskap og interkommunale samarbeidsordninger</w:t>
            </w:r>
            <w:bookmarkEnd w:id="19"/>
          </w:p>
        </w:tc>
        <w:tc>
          <w:tcPr>
            <w:tcW w:w="1790" w:type="dxa"/>
          </w:tcPr>
          <w:p w14:paraId="25DF2608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608E4F4" w14:textId="6B7FEE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67AC46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7451BF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E4411E6" w14:textId="0641D99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32A74D81" w14:textId="6B4693D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FD35F3E" w14:textId="77777777" w:rsidTr="006365C5">
        <w:trPr>
          <w:trHeight w:val="827"/>
        </w:trPr>
        <w:tc>
          <w:tcPr>
            <w:tcW w:w="884" w:type="dxa"/>
            <w:noWrap/>
            <w:hideMark/>
          </w:tcPr>
          <w:p w14:paraId="783A3D8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3792" w:type="dxa"/>
            <w:hideMark/>
          </w:tcPr>
          <w:p w14:paraId="6D589F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og avvikling av foretak, selskaper og interkommunale samarbeidsordninger </w:t>
            </w:r>
          </w:p>
        </w:tc>
        <w:tc>
          <w:tcPr>
            <w:tcW w:w="1790" w:type="dxa"/>
          </w:tcPr>
          <w:p w14:paraId="56D94AE4" w14:textId="77CE173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a)</w:t>
            </w:r>
          </w:p>
        </w:tc>
        <w:tc>
          <w:tcPr>
            <w:tcW w:w="3594" w:type="dxa"/>
            <w:hideMark/>
          </w:tcPr>
          <w:p w14:paraId="7BED766D" w14:textId="7CC2C3A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0C97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D1B211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FE53931" w14:textId="214FCA9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CC39D5" w14:textId="226768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4718A0" w14:textId="77777777" w:rsidTr="006365C5">
        <w:trPr>
          <w:trHeight w:val="1723"/>
        </w:trPr>
        <w:tc>
          <w:tcPr>
            <w:tcW w:w="884" w:type="dxa"/>
            <w:noWrap/>
            <w:hideMark/>
          </w:tcPr>
          <w:p w14:paraId="1AF9B69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3792" w:type="dxa"/>
            <w:hideMark/>
          </w:tcPr>
          <w:p w14:paraId="78DE0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arkivansvar og arkivorganisering når tjenester legges til foretak, selskap og interkommunale samarbeidsorganer som ikke er omfattet av arkivloven </w:t>
            </w:r>
          </w:p>
        </w:tc>
        <w:tc>
          <w:tcPr>
            <w:tcW w:w="1790" w:type="dxa"/>
          </w:tcPr>
          <w:p w14:paraId="4882FA9F" w14:textId="3366C86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b)</w:t>
            </w:r>
          </w:p>
        </w:tc>
        <w:tc>
          <w:tcPr>
            <w:tcW w:w="3594" w:type="dxa"/>
            <w:hideMark/>
          </w:tcPr>
          <w:p w14:paraId="7916EDDD" w14:textId="691AE9A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3E1F2B5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B6806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FB027E6" w14:textId="64D0AE2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373DB4" w14:textId="4E92B26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677956A" w14:textId="77777777" w:rsidTr="006365C5">
        <w:trPr>
          <w:trHeight w:val="2563"/>
        </w:trPr>
        <w:tc>
          <w:tcPr>
            <w:tcW w:w="884" w:type="dxa"/>
            <w:noWrap/>
            <w:hideMark/>
          </w:tcPr>
          <w:p w14:paraId="3A88A43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1.3.3</w:t>
            </w:r>
          </w:p>
        </w:tc>
        <w:tc>
          <w:tcPr>
            <w:tcW w:w="3792" w:type="dxa"/>
            <w:hideMark/>
          </w:tcPr>
          <w:p w14:paraId="2711AA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Vedtekter, samarbeidsavtaler, selskapsavtaler og andre avtaler eller vedtak som dokumenterer overføringen av oppgaver og myndighet fra kommunen og fylkeskommunen til foretak, selskap eller interkommunalt samarbeidsorgan </w:t>
            </w:r>
          </w:p>
        </w:tc>
        <w:tc>
          <w:tcPr>
            <w:tcW w:w="1790" w:type="dxa"/>
          </w:tcPr>
          <w:p w14:paraId="0EC6DD0E" w14:textId="07C64E4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c)</w:t>
            </w:r>
          </w:p>
        </w:tc>
        <w:tc>
          <w:tcPr>
            <w:tcW w:w="3594" w:type="dxa"/>
            <w:hideMark/>
          </w:tcPr>
          <w:p w14:paraId="6BC6D161" w14:textId="63D573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C29A1A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3E4860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55B711F" w14:textId="58691F5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DD9A5C" w14:textId="70D41EC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B6E72BF" w14:textId="77777777" w:rsidTr="006365C5">
        <w:trPr>
          <w:trHeight w:val="1439"/>
        </w:trPr>
        <w:tc>
          <w:tcPr>
            <w:tcW w:w="884" w:type="dxa"/>
            <w:noWrap/>
            <w:hideMark/>
          </w:tcPr>
          <w:p w14:paraId="54ABBCC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1.3.4</w:t>
            </w:r>
          </w:p>
        </w:tc>
        <w:tc>
          <w:tcPr>
            <w:tcW w:w="3792" w:type="dxa"/>
            <w:hideMark/>
          </w:tcPr>
          <w:p w14:paraId="5B75094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kontroll med og revisjon av foretak, selskaper og interkommunale samarbeidsordninger.</w:t>
            </w:r>
          </w:p>
        </w:tc>
        <w:tc>
          <w:tcPr>
            <w:tcW w:w="1790" w:type="dxa"/>
          </w:tcPr>
          <w:p w14:paraId="6FDD8991" w14:textId="24AF54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d)</w:t>
            </w:r>
          </w:p>
        </w:tc>
        <w:tc>
          <w:tcPr>
            <w:tcW w:w="3594" w:type="dxa"/>
            <w:hideMark/>
          </w:tcPr>
          <w:p w14:paraId="33F11E51" w14:textId="7E1B140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984F91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5EB2D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24CE23" w14:textId="00F790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CBF8C18" w14:textId="7510962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B57521" w14:textId="77777777" w:rsidTr="006365C5">
        <w:trPr>
          <w:trHeight w:val="404"/>
        </w:trPr>
        <w:tc>
          <w:tcPr>
            <w:tcW w:w="884" w:type="dxa"/>
            <w:noWrap/>
            <w:hideMark/>
          </w:tcPr>
          <w:p w14:paraId="2ECEBE8F" w14:textId="38B9A2DD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4C712DB8" w14:textId="41E367D0" w:rsidR="000C5C39" w:rsidRPr="00D950EC" w:rsidRDefault="007A6A2E" w:rsidP="00B0047F">
            <w:pPr>
              <w:pStyle w:val="Overskrift2"/>
              <w:outlineLvl w:val="1"/>
            </w:pPr>
            <w:bookmarkStart w:id="20" w:name="_Toc79661683"/>
            <w:r w:rsidRPr="00F865C3">
              <w:t>1.4</w:t>
            </w:r>
            <w:r>
              <w:t xml:space="preserve"> </w:t>
            </w:r>
            <w:r w:rsidR="000C5C39" w:rsidRPr="00D950EC">
              <w:t>Sikkerhet og beredskap</w:t>
            </w:r>
            <w:bookmarkEnd w:id="20"/>
          </w:p>
        </w:tc>
        <w:tc>
          <w:tcPr>
            <w:tcW w:w="1790" w:type="dxa"/>
          </w:tcPr>
          <w:p w14:paraId="394CA32D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CF3C768" w14:textId="20F38546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4E3F2C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A01161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F35B946" w14:textId="3000CE8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87904AF" w14:textId="293C0AE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B79B3AD" w14:textId="77777777" w:rsidTr="006365C5">
        <w:trPr>
          <w:trHeight w:val="1753"/>
        </w:trPr>
        <w:tc>
          <w:tcPr>
            <w:tcW w:w="884" w:type="dxa"/>
            <w:noWrap/>
            <w:hideMark/>
          </w:tcPr>
          <w:p w14:paraId="4D5B5EB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3792" w:type="dxa"/>
            <w:hideMark/>
          </w:tcPr>
          <w:p w14:paraId="454E33E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overordnede oppgaver innen sikkerhet og beredskap i henhold til lovverk som regulerer ulike fagområder.</w:t>
            </w:r>
          </w:p>
        </w:tc>
        <w:tc>
          <w:tcPr>
            <w:tcW w:w="1790" w:type="dxa"/>
          </w:tcPr>
          <w:p w14:paraId="05067B7D" w14:textId="5A508D2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a)</w:t>
            </w:r>
          </w:p>
        </w:tc>
        <w:tc>
          <w:tcPr>
            <w:tcW w:w="3594" w:type="dxa"/>
            <w:hideMark/>
          </w:tcPr>
          <w:p w14:paraId="642AFEEF" w14:textId="4C1CB9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C06130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837ACA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0830FFB" w14:textId="06B9FD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81FEAA6" w14:textId="41B793E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61D86EA" w14:textId="77777777" w:rsidTr="006365C5">
        <w:trPr>
          <w:trHeight w:val="2263"/>
        </w:trPr>
        <w:tc>
          <w:tcPr>
            <w:tcW w:w="884" w:type="dxa"/>
            <w:noWrap/>
            <w:hideMark/>
          </w:tcPr>
          <w:p w14:paraId="46EED7B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3792" w:type="dxa"/>
            <w:hideMark/>
          </w:tcPr>
          <w:p w14:paraId="53D6D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rolle i den nasjonale beredskapen og oppgaver i henhold til sivilbeskyttelsesloven, herunder beredskapsplaner og risiko- og sårbarhetsanalyser for kommunen som helhet og deltakelse i regionale og nasjonale beredskapsøvelser.</w:t>
            </w:r>
          </w:p>
        </w:tc>
        <w:tc>
          <w:tcPr>
            <w:tcW w:w="1790" w:type="dxa"/>
          </w:tcPr>
          <w:p w14:paraId="20043CF1" w14:textId="577668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b)</w:t>
            </w:r>
          </w:p>
        </w:tc>
        <w:tc>
          <w:tcPr>
            <w:tcW w:w="3594" w:type="dxa"/>
            <w:hideMark/>
          </w:tcPr>
          <w:p w14:paraId="745A6968" w14:textId="64BC1F2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A0387F6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513AB4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B8ABB35" w14:textId="7AE883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AAA6625" w14:textId="7836F17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EF8D42A" w14:textId="77777777" w:rsidTr="006365C5">
        <w:trPr>
          <w:trHeight w:val="2338"/>
        </w:trPr>
        <w:tc>
          <w:tcPr>
            <w:tcW w:w="884" w:type="dxa"/>
            <w:noWrap/>
            <w:hideMark/>
          </w:tcPr>
          <w:p w14:paraId="35CD80F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3792" w:type="dxa"/>
            <w:hideMark/>
          </w:tcPr>
          <w:p w14:paraId="27D897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ivaretakelse av samfunnssikkerhetsaspektet i kommunal og regional planlegging, herunder risiko- og sårbarhetsanalyser for utbyggingsområder. </w:t>
            </w:r>
          </w:p>
        </w:tc>
        <w:tc>
          <w:tcPr>
            <w:tcW w:w="1790" w:type="dxa"/>
          </w:tcPr>
          <w:p w14:paraId="435D7C7B" w14:textId="4D9C16B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c)</w:t>
            </w:r>
          </w:p>
        </w:tc>
        <w:tc>
          <w:tcPr>
            <w:tcW w:w="3594" w:type="dxa"/>
            <w:hideMark/>
          </w:tcPr>
          <w:p w14:paraId="3B42D122" w14:textId="5DA2A33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9770E3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84A70F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D5DCF29" w14:textId="1E9F173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0272BE" w14:textId="59922634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8BAB4D5" w14:textId="77777777" w:rsidTr="006365C5">
        <w:trPr>
          <w:trHeight w:val="3417"/>
        </w:trPr>
        <w:tc>
          <w:tcPr>
            <w:tcW w:w="884" w:type="dxa"/>
            <w:noWrap/>
            <w:hideMark/>
          </w:tcPr>
          <w:p w14:paraId="5AF033E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1.4.4</w:t>
            </w:r>
          </w:p>
        </w:tc>
        <w:tc>
          <w:tcPr>
            <w:tcW w:w="3792" w:type="dxa"/>
            <w:hideMark/>
          </w:tcPr>
          <w:p w14:paraId="4C03633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Etablering og utvikling av kommunens og fylkeskommunens styringssystem for sikkerhet og beredskap, herunder interne instrukser og retningslinjer for sikkerhets- og beredskapsarbeid, organisering av sikkerhetsadministrasjon, virksomhetsledelsens oppfølging og evaluering av sikkerhet og beredskap. </w:t>
            </w:r>
          </w:p>
        </w:tc>
        <w:tc>
          <w:tcPr>
            <w:tcW w:w="1790" w:type="dxa"/>
          </w:tcPr>
          <w:p w14:paraId="078AC592" w14:textId="05EAC6A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d)</w:t>
            </w:r>
          </w:p>
        </w:tc>
        <w:tc>
          <w:tcPr>
            <w:tcW w:w="3594" w:type="dxa"/>
            <w:hideMark/>
          </w:tcPr>
          <w:p w14:paraId="3901B6A1" w14:textId="747D574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195116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EDB667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1C8182E" w14:textId="3ADBD73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04D70B" w14:textId="1A0CD0B9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1C7C61" w14:textId="77777777" w:rsidTr="006365C5">
        <w:trPr>
          <w:trHeight w:val="1768"/>
        </w:trPr>
        <w:tc>
          <w:tcPr>
            <w:tcW w:w="884" w:type="dxa"/>
            <w:noWrap/>
            <w:hideMark/>
          </w:tcPr>
          <w:p w14:paraId="2DB848B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1.4.5</w:t>
            </w:r>
          </w:p>
        </w:tc>
        <w:tc>
          <w:tcPr>
            <w:tcW w:w="3792" w:type="dxa"/>
            <w:hideMark/>
          </w:tcPr>
          <w:p w14:paraId="11C964C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Sikkerhetsrapportering, herunder rapportering internt i kommunen og fylkeskommunen samt til regionale og nasjonale tilsynsmyndigheter vedrørende sikkerhet. </w:t>
            </w:r>
          </w:p>
        </w:tc>
        <w:tc>
          <w:tcPr>
            <w:tcW w:w="1790" w:type="dxa"/>
          </w:tcPr>
          <w:p w14:paraId="73250996" w14:textId="698E2DF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e)</w:t>
            </w:r>
          </w:p>
        </w:tc>
        <w:tc>
          <w:tcPr>
            <w:tcW w:w="3594" w:type="dxa"/>
            <w:hideMark/>
          </w:tcPr>
          <w:p w14:paraId="762BDBCA" w14:textId="71CA261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2CA18B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6D981E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B9BC8C0" w14:textId="61F7B4A1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998B9CA" w14:textId="14B0FDE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9A65F55" w14:textId="77777777" w:rsidTr="006365C5">
        <w:trPr>
          <w:trHeight w:val="750"/>
        </w:trPr>
        <w:tc>
          <w:tcPr>
            <w:tcW w:w="884" w:type="dxa"/>
            <w:noWrap/>
            <w:hideMark/>
          </w:tcPr>
          <w:p w14:paraId="26DC9B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1.4.6</w:t>
            </w:r>
          </w:p>
        </w:tc>
        <w:tc>
          <w:tcPr>
            <w:tcW w:w="3792" w:type="dxa"/>
            <w:hideMark/>
          </w:tcPr>
          <w:p w14:paraId="783857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Sikkerhetsklarering og autorisasjon. Nærmere bestemmelser fastsettes av Nasjonal sikkerhetsmyndighet jf. § 7-4 i denne forskriften.</w:t>
            </w:r>
          </w:p>
        </w:tc>
        <w:tc>
          <w:tcPr>
            <w:tcW w:w="1790" w:type="dxa"/>
          </w:tcPr>
          <w:p w14:paraId="32A3589E" w14:textId="319485D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f)</w:t>
            </w:r>
          </w:p>
        </w:tc>
        <w:tc>
          <w:tcPr>
            <w:tcW w:w="3594" w:type="dxa"/>
            <w:hideMark/>
          </w:tcPr>
          <w:p w14:paraId="24939F29" w14:textId="6EEDC4C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2D91B0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2761AF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E4DA842" w14:textId="1159F0C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AA8D2A8" w14:textId="2DB60A8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4DAFEDC" w14:textId="77777777" w:rsidTr="006365C5">
        <w:trPr>
          <w:trHeight w:val="370"/>
        </w:trPr>
        <w:tc>
          <w:tcPr>
            <w:tcW w:w="884" w:type="dxa"/>
            <w:noWrap/>
          </w:tcPr>
          <w:p w14:paraId="3EA413B9" w14:textId="77C57134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</w:tcPr>
          <w:p w14:paraId="379583DD" w14:textId="2333397D" w:rsidR="000C5C39" w:rsidRPr="00D950EC" w:rsidRDefault="007A6A2E" w:rsidP="00B0047F">
            <w:pPr>
              <w:pStyle w:val="Overskrift2"/>
              <w:outlineLvl w:val="1"/>
            </w:pPr>
            <w:bookmarkStart w:id="21" w:name="_Toc79661684"/>
            <w:r w:rsidRPr="00D950EC">
              <w:t>1.5</w:t>
            </w:r>
            <w:r>
              <w:t xml:space="preserve"> </w:t>
            </w:r>
            <w:r w:rsidR="000C5C39" w:rsidRPr="00D950EC">
              <w:t>Kommuneadvokat eller fylkesadvokat</w:t>
            </w:r>
            <w:bookmarkEnd w:id="21"/>
            <w:r w:rsidR="000C5C39" w:rsidRPr="00D950EC">
              <w:t xml:space="preserve"> </w:t>
            </w:r>
          </w:p>
        </w:tc>
        <w:tc>
          <w:tcPr>
            <w:tcW w:w="1790" w:type="dxa"/>
          </w:tcPr>
          <w:p w14:paraId="64D9A1A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7DF07F16" w14:textId="4142B7B2" w:rsidR="000C5C39" w:rsidRPr="00A5180D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identifisert sakstyper som kan kasseres ref.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Riksarkivarens </w:t>
            </w: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veileder. </w:t>
            </w:r>
          </w:p>
        </w:tc>
        <w:tc>
          <w:tcPr>
            <w:tcW w:w="1491" w:type="dxa"/>
          </w:tcPr>
          <w:p w14:paraId="5CAB4F6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BF4237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0E486BFA" w14:textId="47F563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7145FBD5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BA61843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007007B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1.5.1</w:t>
            </w:r>
          </w:p>
        </w:tc>
        <w:tc>
          <w:tcPr>
            <w:tcW w:w="3792" w:type="dxa"/>
            <w:hideMark/>
          </w:tcPr>
          <w:p w14:paraId="64E541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 eller arkiver for presedenssaker </w:t>
            </w:r>
          </w:p>
        </w:tc>
        <w:tc>
          <w:tcPr>
            <w:tcW w:w="1790" w:type="dxa"/>
          </w:tcPr>
          <w:p w14:paraId="6A501200" w14:textId="3ADEA57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a)</w:t>
            </w:r>
          </w:p>
        </w:tc>
        <w:tc>
          <w:tcPr>
            <w:tcW w:w="3594" w:type="dxa"/>
            <w:hideMark/>
          </w:tcPr>
          <w:p w14:paraId="4A02A761" w14:textId="0C1A5C3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2E53E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76DF2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2DC0A7B" w14:textId="50006D8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B883D4" w14:textId="78AF411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8815CBF" w14:textId="77777777" w:rsidTr="006365C5">
        <w:trPr>
          <w:trHeight w:val="827"/>
        </w:trPr>
        <w:tc>
          <w:tcPr>
            <w:tcW w:w="884" w:type="dxa"/>
            <w:noWrap/>
            <w:hideMark/>
          </w:tcPr>
          <w:p w14:paraId="4DFD775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3792" w:type="dxa"/>
            <w:hideMark/>
          </w:tcPr>
          <w:p w14:paraId="0FD722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Erstatningssaker på det offentligrettslige området, inkl. saker i forbindelse med billighetserstatning.</w:t>
            </w:r>
          </w:p>
        </w:tc>
        <w:tc>
          <w:tcPr>
            <w:tcW w:w="1790" w:type="dxa"/>
          </w:tcPr>
          <w:p w14:paraId="603DC6D6" w14:textId="5D730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b)</w:t>
            </w:r>
          </w:p>
        </w:tc>
        <w:tc>
          <w:tcPr>
            <w:tcW w:w="3594" w:type="dxa"/>
            <w:hideMark/>
          </w:tcPr>
          <w:p w14:paraId="4B40A0C9" w14:textId="1CCF856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F79F6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AFD196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96514BE" w14:textId="5A5CF3A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92BDA0" w14:textId="76A6D39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596B6AC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35CFD9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3792" w:type="dxa"/>
            <w:hideMark/>
          </w:tcPr>
          <w:p w14:paraId="01C5345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 om kommuneadvokat/advokatbistand</w:t>
            </w:r>
          </w:p>
        </w:tc>
        <w:tc>
          <w:tcPr>
            <w:tcW w:w="1790" w:type="dxa"/>
          </w:tcPr>
          <w:p w14:paraId="0FFB81A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575296D" w14:textId="3D01FAB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FC83FB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2D7C30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AC2E2D5" w14:textId="1AC3567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802918E" w14:textId="688ACEF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2199EB9" w14:textId="77777777" w:rsidTr="006365C5">
        <w:trPr>
          <w:trHeight w:val="299"/>
        </w:trPr>
        <w:tc>
          <w:tcPr>
            <w:tcW w:w="884" w:type="dxa"/>
            <w:noWrap/>
            <w:hideMark/>
          </w:tcPr>
          <w:p w14:paraId="61EAC6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1.5.4</w:t>
            </w:r>
          </w:p>
        </w:tc>
        <w:tc>
          <w:tcPr>
            <w:tcW w:w="3792" w:type="dxa"/>
            <w:hideMark/>
          </w:tcPr>
          <w:p w14:paraId="06C4FA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Klagebehandling</w:t>
            </w:r>
          </w:p>
        </w:tc>
        <w:tc>
          <w:tcPr>
            <w:tcW w:w="1790" w:type="dxa"/>
          </w:tcPr>
          <w:p w14:paraId="7CC45D2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4DBC1B74" w14:textId="3EA9378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ED7D12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17188F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7600B7" w14:textId="3A60DFAB" w:rsidR="000C5C39" w:rsidRPr="00011352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134CFED" w14:textId="461FB21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5D3F0C3" w14:textId="77777777" w:rsidTr="006365C5">
        <w:trPr>
          <w:trHeight w:val="323"/>
        </w:trPr>
        <w:tc>
          <w:tcPr>
            <w:tcW w:w="884" w:type="dxa"/>
            <w:noWrap/>
            <w:hideMark/>
          </w:tcPr>
          <w:p w14:paraId="5BEB0110" w14:textId="2C445988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194A557" w14:textId="00C88F67" w:rsidR="000C5C39" w:rsidRPr="00D950EC" w:rsidRDefault="007A6A2E" w:rsidP="00B0047F">
            <w:pPr>
              <w:pStyle w:val="Overskrift2"/>
              <w:outlineLvl w:val="1"/>
            </w:pPr>
            <w:bookmarkStart w:id="22" w:name="_Toc79661685"/>
            <w:r w:rsidRPr="00F865C3">
              <w:t>1.6</w:t>
            </w:r>
            <w:r>
              <w:t xml:space="preserve"> </w:t>
            </w:r>
            <w:r w:rsidR="000C5C39" w:rsidRPr="00D950EC">
              <w:t>Administrative tjenester</w:t>
            </w:r>
            <w:bookmarkEnd w:id="22"/>
          </w:p>
        </w:tc>
        <w:tc>
          <w:tcPr>
            <w:tcW w:w="1790" w:type="dxa"/>
          </w:tcPr>
          <w:p w14:paraId="6CB154AA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E97F557" w14:textId="1435BD7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B6FE81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BD7687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6ABD250" w14:textId="6B9FA658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6F0FAD8" w14:textId="31AC103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38A0F8" w14:textId="77777777" w:rsidTr="006365C5">
        <w:trPr>
          <w:trHeight w:val="1930"/>
        </w:trPr>
        <w:tc>
          <w:tcPr>
            <w:tcW w:w="884" w:type="dxa"/>
            <w:noWrap/>
            <w:hideMark/>
          </w:tcPr>
          <w:p w14:paraId="2EC8167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</w:t>
            </w:r>
          </w:p>
        </w:tc>
        <w:tc>
          <w:tcPr>
            <w:tcW w:w="3792" w:type="dxa"/>
            <w:hideMark/>
          </w:tcPr>
          <w:p w14:paraId="4D12EB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Anskaffelser            </w:t>
            </w:r>
          </w:p>
          <w:p w14:paraId="69D551FF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Anskaffelsesstrategi</w:t>
            </w:r>
          </w:p>
          <w:p w14:paraId="37B7A15E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Anskaffelsesreglement</w:t>
            </w:r>
          </w:p>
          <w:p w14:paraId="1AB6650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standarder</w:t>
            </w:r>
          </w:p>
          <w:p w14:paraId="624F454A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Behovsanalyse</w:t>
            </w:r>
          </w:p>
          <w:p w14:paraId="1622101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Anskaffelsesprotokoll</w:t>
            </w:r>
          </w:p>
          <w:p w14:paraId="33D0CF0D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Antatte tilbud.</w:t>
            </w:r>
          </w:p>
        </w:tc>
        <w:tc>
          <w:tcPr>
            <w:tcW w:w="1790" w:type="dxa"/>
          </w:tcPr>
          <w:p w14:paraId="1C12FB89" w14:textId="0F74CC1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a)</w:t>
            </w:r>
          </w:p>
        </w:tc>
        <w:tc>
          <w:tcPr>
            <w:tcW w:w="3594" w:type="dxa"/>
            <w:hideMark/>
          </w:tcPr>
          <w:p w14:paraId="6CA3E722" w14:textId="6A09FBE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anskaffelser over 100 000.</w:t>
            </w:r>
          </w:p>
        </w:tc>
        <w:tc>
          <w:tcPr>
            <w:tcW w:w="1491" w:type="dxa"/>
          </w:tcPr>
          <w:p w14:paraId="30E84F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58BC8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6E6F324" w14:textId="0D78FCE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58B9750" w14:textId="06F8053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C73D1A" w14:textId="77777777" w:rsidTr="006365C5">
        <w:trPr>
          <w:trHeight w:val="434"/>
        </w:trPr>
        <w:tc>
          <w:tcPr>
            <w:tcW w:w="884" w:type="dxa"/>
            <w:noWrap/>
            <w:hideMark/>
          </w:tcPr>
          <w:p w14:paraId="728419D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1.6.2</w:t>
            </w:r>
          </w:p>
        </w:tc>
        <w:tc>
          <w:tcPr>
            <w:tcW w:w="3792" w:type="dxa"/>
            <w:hideMark/>
          </w:tcPr>
          <w:p w14:paraId="50DF4AF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Signert kontrakt</w:t>
            </w:r>
          </w:p>
        </w:tc>
        <w:tc>
          <w:tcPr>
            <w:tcW w:w="1790" w:type="dxa"/>
          </w:tcPr>
          <w:p w14:paraId="377CEBEE" w14:textId="1C1AC82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14B5F5D" w14:textId="1F4865F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76135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982854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3963BC3" w14:textId="0E9587A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CE5C519" w14:textId="4C00F7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0C1B7C6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777FF34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1.6.3</w:t>
            </w:r>
          </w:p>
        </w:tc>
        <w:tc>
          <w:tcPr>
            <w:tcW w:w="3792" w:type="dxa"/>
            <w:hideMark/>
          </w:tcPr>
          <w:p w14:paraId="02A5975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Ikke antatte tilbud</w:t>
            </w:r>
          </w:p>
        </w:tc>
        <w:tc>
          <w:tcPr>
            <w:tcW w:w="1790" w:type="dxa"/>
          </w:tcPr>
          <w:p w14:paraId="4F87AB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5AB60F0" w14:textId="3E20B50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Må ha anskaffelsesprotokoll for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 kunne kassere, kassasjon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 år etter klagefrist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14:paraId="4BA8025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41C379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AB28E7D" w14:textId="3F3F228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EB27F11" w14:textId="41C4CB9E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0C5C39" w:rsidRPr="00D950EC" w14:paraId="5A62E70E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42B3DF8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1.6.4</w:t>
            </w:r>
          </w:p>
        </w:tc>
        <w:tc>
          <w:tcPr>
            <w:tcW w:w="3792" w:type="dxa"/>
            <w:hideMark/>
          </w:tcPr>
          <w:p w14:paraId="099210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Anskaffelser av mindre størrelse</w:t>
            </w:r>
          </w:p>
        </w:tc>
        <w:tc>
          <w:tcPr>
            <w:tcW w:w="1790" w:type="dxa"/>
          </w:tcPr>
          <w:p w14:paraId="1879AF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4395F118" w14:textId="22C2711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 under 100 000</w:t>
            </w:r>
          </w:p>
        </w:tc>
        <w:tc>
          <w:tcPr>
            <w:tcW w:w="1491" w:type="dxa"/>
          </w:tcPr>
          <w:p w14:paraId="1BDC66A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A5330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A4F0D6B" w14:textId="798D453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81B4CEC" w14:textId="702F9B9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420ACF3C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1F46DE7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1.6.5</w:t>
            </w:r>
          </w:p>
        </w:tc>
        <w:tc>
          <w:tcPr>
            <w:tcW w:w="3792" w:type="dxa"/>
            <w:hideMark/>
          </w:tcPr>
          <w:p w14:paraId="7CD0BDD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leasing</w:t>
            </w:r>
          </w:p>
        </w:tc>
        <w:tc>
          <w:tcPr>
            <w:tcW w:w="1790" w:type="dxa"/>
          </w:tcPr>
          <w:p w14:paraId="43ACD4F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F10AA30" w14:textId="0F54CF9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Kasseres 5 år etter avtale er opphørt. </w:t>
            </w:r>
          </w:p>
        </w:tc>
        <w:tc>
          <w:tcPr>
            <w:tcW w:w="1491" w:type="dxa"/>
          </w:tcPr>
          <w:p w14:paraId="62A375B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DBDC4C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D5DEAA5" w14:textId="4BA2C07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D629B4" w14:textId="3A79C75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541B6ABF" w14:textId="77777777" w:rsidTr="006365C5">
        <w:trPr>
          <w:trHeight w:val="2482"/>
        </w:trPr>
        <w:tc>
          <w:tcPr>
            <w:tcW w:w="884" w:type="dxa"/>
            <w:noWrap/>
            <w:hideMark/>
          </w:tcPr>
          <w:p w14:paraId="33BCF96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1.6.6</w:t>
            </w:r>
          </w:p>
        </w:tc>
        <w:tc>
          <w:tcPr>
            <w:tcW w:w="3792" w:type="dxa"/>
            <w:hideMark/>
          </w:tcPr>
          <w:p w14:paraId="73B8BEA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Arkiv                                                      </w:t>
            </w:r>
          </w:p>
          <w:p w14:paraId="11761B01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Arkivdanning og rutiner, herunder arkivplaner, konfigurasjonsdokumenter og klassifikasjonssystemer</w:t>
            </w:r>
          </w:p>
          <w:p w14:paraId="7AF6BA38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Bevarings- og kassasjonsvedtak og -planer, bevarings- og kassasjonslister.  </w:t>
            </w:r>
          </w:p>
        </w:tc>
        <w:tc>
          <w:tcPr>
            <w:tcW w:w="1790" w:type="dxa"/>
          </w:tcPr>
          <w:p w14:paraId="3826C3D6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b)</w:t>
            </w:r>
            <w:r w:rsidR="00A5180D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, </w:t>
            </w:r>
          </w:p>
          <w:p w14:paraId="3E941657" w14:textId="4233AAC1" w:rsidR="00A5180D" w:rsidRPr="00D950EC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jf. Riksarkivarens veileder s 45</w:t>
            </w:r>
          </w:p>
        </w:tc>
        <w:tc>
          <w:tcPr>
            <w:tcW w:w="3594" w:type="dxa"/>
            <w:hideMark/>
          </w:tcPr>
          <w:p w14:paraId="6652F3C6" w14:textId="587293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5B7FC4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195DA8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75ECF78" w14:textId="34321D2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52A89D" w14:textId="5020BC4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D611B0F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3ADB07D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1.6.7</w:t>
            </w:r>
          </w:p>
        </w:tc>
        <w:tc>
          <w:tcPr>
            <w:tcW w:w="3792" w:type="dxa"/>
            <w:hideMark/>
          </w:tcPr>
          <w:p w14:paraId="7FC79C0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 av arkivarbeidet</w:t>
            </w:r>
          </w:p>
        </w:tc>
        <w:tc>
          <w:tcPr>
            <w:tcW w:w="1790" w:type="dxa"/>
          </w:tcPr>
          <w:p w14:paraId="2AA9906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7B91D0C" w14:textId="5229DA5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B13C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8A4FCA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39C15E0" w14:textId="6CED5A1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76373E0" w14:textId="51E1A89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1FCA2AE" w14:textId="77777777" w:rsidTr="006365C5">
        <w:trPr>
          <w:trHeight w:val="551"/>
        </w:trPr>
        <w:tc>
          <w:tcPr>
            <w:tcW w:w="884" w:type="dxa"/>
            <w:noWrap/>
            <w:hideMark/>
          </w:tcPr>
          <w:p w14:paraId="7158019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1.6.8</w:t>
            </w:r>
          </w:p>
        </w:tc>
        <w:tc>
          <w:tcPr>
            <w:tcW w:w="3792" w:type="dxa"/>
            <w:hideMark/>
          </w:tcPr>
          <w:p w14:paraId="5842C4D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Arbeidsplaner med kommunalt arkivdepot</w:t>
            </w:r>
          </w:p>
        </w:tc>
        <w:tc>
          <w:tcPr>
            <w:tcW w:w="1790" w:type="dxa"/>
          </w:tcPr>
          <w:p w14:paraId="18C3EF9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14866006" w14:textId="46146DC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30250E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8810E0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21E7996" w14:textId="1C7DFDDF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DA4AFE5" w14:textId="2ABF282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67AB91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63F9D9C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1.6.9</w:t>
            </w:r>
          </w:p>
        </w:tc>
        <w:tc>
          <w:tcPr>
            <w:tcW w:w="3792" w:type="dxa"/>
            <w:hideMark/>
          </w:tcPr>
          <w:p w14:paraId="0324AF1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Årlig rapportering til Arkivverket</w:t>
            </w:r>
          </w:p>
        </w:tc>
        <w:tc>
          <w:tcPr>
            <w:tcW w:w="1790" w:type="dxa"/>
          </w:tcPr>
          <w:p w14:paraId="7F3A8F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315CD7BF" w14:textId="2FCA4EB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1DEEE66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DBB38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1CD998C" w14:textId="7A032CD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8EC96F3" w14:textId="7988DB6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B48F826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7F2D917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1.6.10</w:t>
            </w:r>
          </w:p>
        </w:tc>
        <w:tc>
          <w:tcPr>
            <w:tcW w:w="3792" w:type="dxa"/>
            <w:hideMark/>
          </w:tcPr>
          <w:p w14:paraId="12339B58" w14:textId="633B008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Innsynssaker - særl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 omfang </w:t>
            </w:r>
          </w:p>
        </w:tc>
        <w:tc>
          <w:tcPr>
            <w:tcW w:w="1790" w:type="dxa"/>
          </w:tcPr>
          <w:p w14:paraId="2420AE37" w14:textId="34E6790D" w:rsidR="000C5C39" w:rsidRPr="003703C1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b)</w:t>
            </w:r>
          </w:p>
        </w:tc>
        <w:tc>
          <w:tcPr>
            <w:tcW w:w="3594" w:type="dxa"/>
            <w:hideMark/>
          </w:tcPr>
          <w:p w14:paraId="60DB2927" w14:textId="2339C56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Innsynskrav som fører til omfattende drøfting og særskilt begrunnelse bevares. </w:t>
            </w:r>
          </w:p>
          <w:p w14:paraId="52C6A1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2B0146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277E7D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92007F1" w14:textId="15824AAF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5EC0A03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E2F4E79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2964823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1.6.11</w:t>
            </w:r>
          </w:p>
        </w:tc>
        <w:tc>
          <w:tcPr>
            <w:tcW w:w="3792" w:type="dxa"/>
            <w:hideMark/>
          </w:tcPr>
          <w:p w14:paraId="0FE4BC4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Innsynsaker - rutinemessige</w:t>
            </w:r>
          </w:p>
        </w:tc>
        <w:tc>
          <w:tcPr>
            <w:tcW w:w="1790" w:type="dxa"/>
          </w:tcPr>
          <w:p w14:paraId="5FCF0BF5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55185F30" w14:textId="3B7AADF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Rutinemessige innsynssaker kan kasseres. </w:t>
            </w:r>
          </w:p>
        </w:tc>
        <w:tc>
          <w:tcPr>
            <w:tcW w:w="1491" w:type="dxa"/>
          </w:tcPr>
          <w:p w14:paraId="4DE101F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A80A0E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3089B64" w14:textId="0D066C9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4B2107D" w14:textId="3D1060E1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174E308" w14:textId="77777777" w:rsidTr="006365C5">
        <w:trPr>
          <w:trHeight w:val="1103"/>
        </w:trPr>
        <w:tc>
          <w:tcPr>
            <w:tcW w:w="884" w:type="dxa"/>
            <w:noWrap/>
            <w:hideMark/>
          </w:tcPr>
          <w:p w14:paraId="47E2413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1.6.12</w:t>
            </w:r>
          </w:p>
        </w:tc>
        <w:tc>
          <w:tcPr>
            <w:tcW w:w="3792" w:type="dxa"/>
            <w:hideMark/>
          </w:tcPr>
          <w:p w14:paraId="4DED8D5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Internkontroll og informasjonssikkerhet; varsling og/eller avvik knyttet til sak-/arkivsystem</w:t>
            </w:r>
          </w:p>
        </w:tc>
        <w:tc>
          <w:tcPr>
            <w:tcW w:w="1790" w:type="dxa"/>
          </w:tcPr>
          <w:p w14:paraId="217980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D54F836" w14:textId="250A916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23E81F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A890A7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FC2F7C6" w14:textId="43A921F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53BC8B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D0C29D2" w14:textId="77777777" w:rsidTr="006365C5">
        <w:trPr>
          <w:trHeight w:val="2206"/>
        </w:trPr>
        <w:tc>
          <w:tcPr>
            <w:tcW w:w="884" w:type="dxa"/>
            <w:noWrap/>
            <w:hideMark/>
          </w:tcPr>
          <w:p w14:paraId="5C368F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1.6.13</w:t>
            </w:r>
          </w:p>
        </w:tc>
        <w:tc>
          <w:tcPr>
            <w:tcW w:w="3792" w:type="dxa"/>
            <w:hideMark/>
          </w:tcPr>
          <w:p w14:paraId="341E0B6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Informasjons- og kommunikasjonsteknologi                                                                     </w:t>
            </w:r>
          </w:p>
          <w:p w14:paraId="7FA85883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strategisk planlegging, styring og utvikling av IKT-området, herunder IKT-strategi, IKT-policy, IKT-plan.</w:t>
            </w:r>
          </w:p>
          <w:p w14:paraId="7858A195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Dokumentasjon om utvikling av nye IKT-løsninger                    </w:t>
            </w:r>
          </w:p>
        </w:tc>
        <w:tc>
          <w:tcPr>
            <w:tcW w:w="1790" w:type="dxa"/>
          </w:tcPr>
          <w:p w14:paraId="440D5F14" w14:textId="080DCB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7B3BC50A" w14:textId="4D40A52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BA3658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35643A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F0310D6" w14:textId="0662B21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057A2C4" w14:textId="32F62A3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0EB7AEE" w14:textId="77777777" w:rsidTr="006365C5">
        <w:trPr>
          <w:trHeight w:val="287"/>
        </w:trPr>
        <w:tc>
          <w:tcPr>
            <w:tcW w:w="884" w:type="dxa"/>
            <w:noWrap/>
            <w:hideMark/>
          </w:tcPr>
          <w:p w14:paraId="66AD375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1.6.14</w:t>
            </w:r>
          </w:p>
        </w:tc>
        <w:tc>
          <w:tcPr>
            <w:tcW w:w="3792" w:type="dxa"/>
            <w:hideMark/>
          </w:tcPr>
          <w:p w14:paraId="1E315E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Databehandlingsavtaler </w:t>
            </w:r>
          </w:p>
        </w:tc>
        <w:tc>
          <w:tcPr>
            <w:tcW w:w="1790" w:type="dxa"/>
          </w:tcPr>
          <w:p w14:paraId="76F93D0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6FA7074" w14:textId="500550C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C9393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B912A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0B907DB" w14:textId="6F6DC20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2D50346" w14:textId="21A9999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948AB8D" w14:textId="77777777" w:rsidTr="006365C5">
        <w:trPr>
          <w:trHeight w:val="2758"/>
        </w:trPr>
        <w:tc>
          <w:tcPr>
            <w:tcW w:w="884" w:type="dxa"/>
            <w:noWrap/>
            <w:hideMark/>
          </w:tcPr>
          <w:p w14:paraId="4E428F77" w14:textId="5233CAD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1.6.15</w:t>
            </w:r>
          </w:p>
        </w:tc>
        <w:tc>
          <w:tcPr>
            <w:tcW w:w="3792" w:type="dxa"/>
            <w:hideMark/>
          </w:tcPr>
          <w:p w14:paraId="6A86A12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Kommunikasjon- og informasjonsarbeid                              </w:t>
            </w:r>
          </w:p>
          <w:p w14:paraId="49E1DF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522051" w14:textId="77777777" w:rsidR="000C5C39" w:rsidRPr="00D950EC" w:rsidRDefault="000C5C39" w:rsidP="00C13ECD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planlegging og styring av kommunikasjonsområdet, herunder utarbeidelse av kommunikasjonsstrategier og -planer, utarbeidelse av regler og retningslinjer for kommunikasjon internt og eksternt, medieveiledning, egenproduserte publikasjoner med forarbeider</w:t>
            </w:r>
          </w:p>
        </w:tc>
        <w:tc>
          <w:tcPr>
            <w:tcW w:w="1790" w:type="dxa"/>
          </w:tcPr>
          <w:p w14:paraId="527AD1A9" w14:textId="045255F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5EAEB384" w14:textId="52A6579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1FC49F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7262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F29C4F6" w14:textId="370E878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D087A4D" w14:textId="7E4236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8D73B42" w14:textId="77777777" w:rsidTr="006365C5">
        <w:trPr>
          <w:trHeight w:val="599"/>
        </w:trPr>
        <w:tc>
          <w:tcPr>
            <w:tcW w:w="884" w:type="dxa"/>
            <w:noWrap/>
            <w:hideMark/>
          </w:tcPr>
          <w:p w14:paraId="43E9EFF4" w14:textId="262170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1.6.16</w:t>
            </w:r>
          </w:p>
        </w:tc>
        <w:tc>
          <w:tcPr>
            <w:tcW w:w="3792" w:type="dxa"/>
            <w:hideMark/>
          </w:tcPr>
          <w:p w14:paraId="00A7322B" w14:textId="09BD8B7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Hjemmeside, intranett og sosiale medium</w:t>
            </w:r>
          </w:p>
        </w:tc>
        <w:tc>
          <w:tcPr>
            <w:tcW w:w="1790" w:type="dxa"/>
          </w:tcPr>
          <w:p w14:paraId="7F8B6AE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93C5CE3" w14:textId="29503846" w:rsidR="000C5C39" w:rsidRPr="00D950EC" w:rsidRDefault="009C7B1F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innholdet som bestemmer om det skal bevares og ikke mediet. </w:t>
            </w:r>
          </w:p>
        </w:tc>
        <w:tc>
          <w:tcPr>
            <w:tcW w:w="1491" w:type="dxa"/>
          </w:tcPr>
          <w:p w14:paraId="38FFDC6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7C3A376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BC42BF6" w14:textId="164A9F0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54308D" w14:textId="2EC9D30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468EE89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5A3984" w14:textId="48BFB54B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9ACC18" w14:textId="3694AA5B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05845CC" w14:textId="6E3829D1" w:rsidR="0095574B" w:rsidRDefault="0095574B" w:rsidP="00B0047F">
      <w:pPr>
        <w:pStyle w:val="Overskrift1"/>
      </w:pPr>
      <w:bookmarkStart w:id="23" w:name="_Toc79661686"/>
      <w:r w:rsidRPr="00D950EC">
        <w:t>Kapittel 2: Økonomi, virksomhetsstyring, regnskap og innfordring</w:t>
      </w:r>
      <w:bookmarkEnd w:id="23"/>
    </w:p>
    <w:p w14:paraId="7BA925D1" w14:textId="5A52B839" w:rsidR="0095574B" w:rsidRPr="0095574B" w:rsidRDefault="0095574B" w:rsidP="0095574B"/>
    <w:p w14:paraId="620A9C31" w14:textId="202F0260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2DEF8EB" w14:textId="7CD4E61F" w:rsidR="00AA7ACB" w:rsidRDefault="007A6A2E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C855913" wp14:editId="685375D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674610" cy="3837940"/>
            <wp:effectExtent l="0" t="0" r="2540" b="0"/>
            <wp:wrapTight wrapText="bothSides">
              <wp:wrapPolygon edited="0">
                <wp:start x="0" y="0"/>
                <wp:lineTo x="0" y="21443"/>
                <wp:lineTo x="21554" y="21443"/>
                <wp:lineTo x="21554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46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2A702" w14:textId="31900321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67B05B" w14:textId="61E57F2E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4CE5AC" w14:textId="01B757BF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ADF4FB" w14:textId="399C33A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770E73" w14:textId="4A7217C3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066058" w14:textId="0DAAD4E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B67FF3" w14:textId="0D578BE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29F1C38" w14:textId="5D0A817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71656AC" w14:textId="2F080284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554982" w14:textId="1FF1EBFA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EF690F1" w14:textId="74232D16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485A666" w14:textId="164D3ED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70A941" w14:textId="77777777" w:rsidR="0095574B" w:rsidRPr="00D950EC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7"/>
        <w:gridCol w:w="3685"/>
        <w:gridCol w:w="1843"/>
        <w:gridCol w:w="3544"/>
        <w:gridCol w:w="1560"/>
        <w:gridCol w:w="1417"/>
        <w:gridCol w:w="1560"/>
        <w:gridCol w:w="567"/>
      </w:tblGrid>
      <w:tr w:rsidR="009D6F7B" w:rsidRPr="00D950EC" w14:paraId="0F21AA73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454B77E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677FD041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24" w:name="_Hlk79651428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2: </w:t>
            </w:r>
          </w:p>
          <w:p w14:paraId="7B44070C" w14:textId="5EF7E7AD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Økonomi, virksomhetsstyring, regnskap og innfordring</w:t>
            </w:r>
            <w:bookmarkEnd w:id="24"/>
          </w:p>
        </w:tc>
        <w:tc>
          <w:tcPr>
            <w:tcW w:w="1843" w:type="dxa"/>
            <w:shd w:val="clear" w:color="auto" w:fill="E2EFD9" w:themeFill="accent6" w:themeFillTint="33"/>
          </w:tcPr>
          <w:p w14:paraId="0F65ECF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7BCF5CA7" w14:textId="56622D05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2BF9D3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F0676E3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227843" w14:textId="4C83956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7E108F6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AAE176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395D6C5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013563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4776AB17" w14:textId="0521B74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0E091A5" w14:textId="54407288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C37D614" w14:textId="4C123EE9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FF837F8" w14:textId="3874C657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07F3865E" w14:textId="660BDBB2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</w:t>
            </w:r>
          </w:p>
          <w:p w14:paraId="124029DB" w14:textId="5BF3B581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7287F5E" w14:textId="737973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69DB50FC" w14:textId="77777777" w:rsidTr="006365C5">
        <w:trPr>
          <w:trHeight w:val="576"/>
        </w:trPr>
        <w:tc>
          <w:tcPr>
            <w:tcW w:w="987" w:type="dxa"/>
          </w:tcPr>
          <w:p w14:paraId="31983B11" w14:textId="767CC95E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685" w:type="dxa"/>
          </w:tcPr>
          <w:p w14:paraId="381ED4CA" w14:textId="1632B8DD" w:rsidR="000C5C39" w:rsidRPr="00D950EC" w:rsidRDefault="007A6A2E" w:rsidP="00B0047F">
            <w:pPr>
              <w:pStyle w:val="Overskrift2"/>
              <w:outlineLvl w:val="1"/>
            </w:pPr>
            <w:bookmarkStart w:id="25" w:name="_Toc79661687"/>
            <w:r w:rsidRPr="00D950EC">
              <w:t>2.1</w:t>
            </w:r>
            <w:r>
              <w:t xml:space="preserve"> </w:t>
            </w:r>
            <w:r w:rsidR="000C5C39" w:rsidRPr="00D950EC">
              <w:t>Budsjett og virksomhetsstyring</w:t>
            </w:r>
            <w:bookmarkEnd w:id="25"/>
          </w:p>
        </w:tc>
        <w:tc>
          <w:tcPr>
            <w:tcW w:w="1843" w:type="dxa"/>
          </w:tcPr>
          <w:p w14:paraId="287111D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D62C84" w14:textId="2E8E6979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AD063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2F20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68357" w14:textId="20880C0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24CDB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F74F75" w14:textId="77777777" w:rsidTr="006365C5">
        <w:trPr>
          <w:trHeight w:val="4198"/>
        </w:trPr>
        <w:tc>
          <w:tcPr>
            <w:tcW w:w="987" w:type="dxa"/>
          </w:tcPr>
          <w:p w14:paraId="1DBED52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3685" w:type="dxa"/>
            <w:hideMark/>
          </w:tcPr>
          <w:p w14:paraId="3D04DB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budsjett- og virksomhetsstyring jf. kommuneloven § 44 – § 48</w:t>
            </w:r>
          </w:p>
          <w:p w14:paraId="7E776A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3F5234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Rammesak</w:t>
            </w:r>
          </w:p>
          <w:p w14:paraId="06416A8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Årsbudsjett</w:t>
            </w:r>
          </w:p>
          <w:p w14:paraId="16A0D4D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revidert budsjett</w:t>
            </w:r>
          </w:p>
          <w:p w14:paraId="331262D2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økonomiplan</w:t>
            </w:r>
          </w:p>
          <w:p w14:paraId="6365F1E5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handlingsprogram</w:t>
            </w:r>
          </w:p>
          <w:p w14:paraId="58FDD5B3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handlingsplaner</w:t>
            </w:r>
          </w:p>
          <w:p w14:paraId="1CFC295E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årsrapportering</w:t>
            </w:r>
          </w:p>
          <w:p w14:paraId="10CBBFDC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tertialrapportering</w:t>
            </w:r>
          </w:p>
          <w:p w14:paraId="738C240D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årsmelding</w:t>
            </w:r>
          </w:p>
          <w:p w14:paraId="624FEB59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årsevaluering </w:t>
            </w:r>
          </w:p>
          <w:p w14:paraId="2F04B370" w14:textId="306122A0" w:rsidR="000C5C39" w:rsidRPr="00D950EC" w:rsidRDefault="000C5C39" w:rsidP="00C92626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andre styringsdokumenter</w:t>
            </w:r>
          </w:p>
        </w:tc>
        <w:tc>
          <w:tcPr>
            <w:tcW w:w="1843" w:type="dxa"/>
          </w:tcPr>
          <w:p w14:paraId="690F2EE9" w14:textId="62E9226F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58E4FA3" w14:textId="3D5AC40F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tilstrekkelig for å bevare sluttdokumentet i saken. Saksbehandling må bevares for å dokumentere vurderinger og prioriteringer på området. </w:t>
            </w:r>
          </w:p>
          <w:p w14:paraId="2D7AC509" w14:textId="77777777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649E10" w14:textId="4F91F54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rsbudsjett, handlingsplaner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 mer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de ulike avdelinger og virksomheter skal også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(Skole, SFO, barnehage)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577111A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B4958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10A580" w14:textId="094B4C2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3F143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DEBD99" w14:textId="77777777" w:rsidTr="006365C5">
        <w:trPr>
          <w:trHeight w:val="360"/>
        </w:trPr>
        <w:tc>
          <w:tcPr>
            <w:tcW w:w="987" w:type="dxa"/>
          </w:tcPr>
          <w:p w14:paraId="1CB00E74" w14:textId="113890BF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AB9E773" w14:textId="542F7D48" w:rsidR="009D6F7B" w:rsidRPr="00D950EC" w:rsidRDefault="00BF2833" w:rsidP="00B0047F">
            <w:pPr>
              <w:pStyle w:val="Overskrift2"/>
              <w:outlineLvl w:val="1"/>
            </w:pPr>
            <w:bookmarkStart w:id="26" w:name="_Toc79661688"/>
            <w:r w:rsidRPr="00D950EC">
              <w:t>2.2</w:t>
            </w:r>
            <w:r>
              <w:t xml:space="preserve"> </w:t>
            </w:r>
            <w:r w:rsidR="009D6F7B" w:rsidRPr="00D950EC">
              <w:t>Regnskap og revisjon</w:t>
            </w:r>
            <w:bookmarkEnd w:id="26"/>
          </w:p>
        </w:tc>
        <w:tc>
          <w:tcPr>
            <w:tcW w:w="1843" w:type="dxa"/>
          </w:tcPr>
          <w:p w14:paraId="4CCDF8EB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5E7A1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9272E8A" w14:textId="32D972C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5E35E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A4D025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593A9" w14:textId="2AB1660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D27809" w14:textId="77777777" w:rsidTr="006365C5">
        <w:trPr>
          <w:trHeight w:val="2880"/>
        </w:trPr>
        <w:tc>
          <w:tcPr>
            <w:tcW w:w="987" w:type="dxa"/>
          </w:tcPr>
          <w:p w14:paraId="111C4C2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2.2.1</w:t>
            </w:r>
          </w:p>
        </w:tc>
        <w:tc>
          <w:tcPr>
            <w:tcW w:w="3685" w:type="dxa"/>
            <w:hideMark/>
          </w:tcPr>
          <w:p w14:paraId="05A26F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årsregnskap jf. kommuneloven § 48.</w:t>
            </w:r>
          </w:p>
        </w:tc>
        <w:tc>
          <w:tcPr>
            <w:tcW w:w="1843" w:type="dxa"/>
          </w:tcPr>
          <w:p w14:paraId="7B4ADD46" w14:textId="1D3F930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9C5A97" w14:textId="68F0DC9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3EC4DC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248DD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604C2B92" w14:textId="7263FE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50DA4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12A9BE4" w14:textId="77777777" w:rsidTr="006365C5">
        <w:trPr>
          <w:trHeight w:val="1152"/>
        </w:trPr>
        <w:tc>
          <w:tcPr>
            <w:tcW w:w="987" w:type="dxa"/>
          </w:tcPr>
          <w:p w14:paraId="2053CB7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2.2.2</w:t>
            </w:r>
          </w:p>
        </w:tc>
        <w:tc>
          <w:tcPr>
            <w:tcW w:w="3685" w:type="dxa"/>
            <w:hideMark/>
          </w:tcPr>
          <w:p w14:paraId="49B2223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Regnskapsmateriale</w:t>
            </w:r>
          </w:p>
          <w:p w14:paraId="51D6C350" w14:textId="77777777" w:rsidR="000C5C39" w:rsidRPr="00D950EC" w:rsidRDefault="000C5C39" w:rsidP="00C13EC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Bilag</w:t>
            </w:r>
          </w:p>
          <w:p w14:paraId="6E199966" w14:textId="32FAD001" w:rsidR="000C5C39" w:rsidRPr="00D950EC" w:rsidRDefault="000C5C39" w:rsidP="009F6AB7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4FD27" w14:textId="5F65F72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Forskrift om bokføring §7-3, 3. ledd. </w:t>
            </w:r>
          </w:p>
        </w:tc>
        <w:tc>
          <w:tcPr>
            <w:tcW w:w="3544" w:type="dxa"/>
          </w:tcPr>
          <w:p w14:paraId="671EDC75" w14:textId="0217B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25FC5ED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CEBB3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60" w:type="dxa"/>
          </w:tcPr>
          <w:p w14:paraId="43327A7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662A0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5EF007E9" w14:textId="7263314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00EC1B9" w14:textId="7F8564E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 / 5</w:t>
            </w:r>
          </w:p>
        </w:tc>
      </w:tr>
      <w:tr w:rsidR="006365C5" w:rsidRPr="00D950EC" w14:paraId="067A7CDD" w14:textId="77777777" w:rsidTr="006365C5">
        <w:trPr>
          <w:trHeight w:val="360"/>
        </w:trPr>
        <w:tc>
          <w:tcPr>
            <w:tcW w:w="987" w:type="dxa"/>
          </w:tcPr>
          <w:p w14:paraId="05BE8A14" w14:textId="6D1072F6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2DF04A" w14:textId="3239642A" w:rsidR="006365C5" w:rsidRPr="00D950EC" w:rsidRDefault="00BF2833" w:rsidP="00B0047F">
            <w:pPr>
              <w:pStyle w:val="Overskrift2"/>
              <w:outlineLvl w:val="1"/>
            </w:pPr>
            <w:bookmarkStart w:id="27" w:name="_Toc79661689"/>
            <w:r w:rsidRPr="00D950EC">
              <w:t>2.3</w:t>
            </w:r>
            <w:r>
              <w:t xml:space="preserve"> </w:t>
            </w:r>
            <w:r w:rsidR="006365C5" w:rsidRPr="00D950EC">
              <w:t>Kapitalforvaltning, låneopptak, legatvirksomhet</w:t>
            </w:r>
            <w:bookmarkEnd w:id="27"/>
            <w:r w:rsidR="006365C5" w:rsidRPr="00D950EC">
              <w:t xml:space="preserve"> </w:t>
            </w:r>
          </w:p>
        </w:tc>
        <w:tc>
          <w:tcPr>
            <w:tcW w:w="1843" w:type="dxa"/>
          </w:tcPr>
          <w:p w14:paraId="1169CFA0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317DB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79C3C694" w14:textId="04679E53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78BC3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F10B4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6CAECC" w14:textId="7565F83C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B2CF645" w14:textId="77777777" w:rsidTr="006365C5">
        <w:trPr>
          <w:trHeight w:val="1152"/>
        </w:trPr>
        <w:tc>
          <w:tcPr>
            <w:tcW w:w="987" w:type="dxa"/>
          </w:tcPr>
          <w:p w14:paraId="2414D8F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hideMark/>
          </w:tcPr>
          <w:p w14:paraId="4ED45B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kapitalforvaltning.</w:t>
            </w:r>
          </w:p>
        </w:tc>
        <w:tc>
          <w:tcPr>
            <w:tcW w:w="1843" w:type="dxa"/>
          </w:tcPr>
          <w:p w14:paraId="27E327CA" w14:textId="081BB5C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D228FA" w14:textId="3767E5A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639038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B8B4A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07ADB6E" w14:textId="03B0ABBA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81BC9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3B58D4" w14:textId="77777777" w:rsidTr="006365C5">
        <w:trPr>
          <w:trHeight w:val="2592"/>
        </w:trPr>
        <w:tc>
          <w:tcPr>
            <w:tcW w:w="987" w:type="dxa"/>
          </w:tcPr>
          <w:p w14:paraId="06F0BA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2.3.2</w:t>
            </w:r>
          </w:p>
        </w:tc>
        <w:tc>
          <w:tcPr>
            <w:tcW w:w="3685" w:type="dxa"/>
            <w:hideMark/>
          </w:tcPr>
          <w:p w14:paraId="5C24A14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kommunale og fylkeskommunale garantier, utlån og låneopptak.</w:t>
            </w:r>
          </w:p>
        </w:tc>
        <w:tc>
          <w:tcPr>
            <w:tcW w:w="1843" w:type="dxa"/>
          </w:tcPr>
          <w:p w14:paraId="79E69345" w14:textId="6F32E260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44BFDB5" w14:textId="507A2B9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B63B26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DFAE7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250C538" w14:textId="67F7E38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A36893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96C649F" w14:textId="77777777" w:rsidTr="006365C5">
        <w:trPr>
          <w:trHeight w:val="1152"/>
        </w:trPr>
        <w:tc>
          <w:tcPr>
            <w:tcW w:w="987" w:type="dxa"/>
          </w:tcPr>
          <w:p w14:paraId="14CB801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2.3.3</w:t>
            </w:r>
          </w:p>
        </w:tc>
        <w:tc>
          <w:tcPr>
            <w:tcW w:w="3685" w:type="dxa"/>
            <w:hideMark/>
          </w:tcPr>
          <w:p w14:paraId="5DFD488B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legatvirksomheten</w:t>
            </w:r>
          </w:p>
        </w:tc>
        <w:tc>
          <w:tcPr>
            <w:tcW w:w="1843" w:type="dxa"/>
          </w:tcPr>
          <w:p w14:paraId="069C13C9" w14:textId="40931E8D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8D4EF0F" w14:textId="1DACBB59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D62D59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3DF06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BE4083C" w14:textId="3F350CEF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09FE4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50A49E" w14:textId="77777777" w:rsidTr="006365C5">
        <w:trPr>
          <w:trHeight w:val="360"/>
        </w:trPr>
        <w:tc>
          <w:tcPr>
            <w:tcW w:w="987" w:type="dxa"/>
          </w:tcPr>
          <w:p w14:paraId="2E5D1383" w14:textId="4BEE4733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71A30A" w14:textId="7EBE6170" w:rsidR="009D6F7B" w:rsidRPr="00D950EC" w:rsidRDefault="00BF2833" w:rsidP="00B0047F">
            <w:pPr>
              <w:pStyle w:val="Overskrift2"/>
              <w:outlineLvl w:val="1"/>
            </w:pPr>
            <w:bookmarkStart w:id="28" w:name="_Toc79661690"/>
            <w:r w:rsidRPr="00D950EC">
              <w:t>2.4</w:t>
            </w:r>
            <w:r>
              <w:t xml:space="preserve"> </w:t>
            </w:r>
            <w:r w:rsidR="009D6F7B" w:rsidRPr="00D950EC">
              <w:t>Kommunal eiendomsskatt</w:t>
            </w:r>
            <w:bookmarkEnd w:id="28"/>
          </w:p>
        </w:tc>
        <w:tc>
          <w:tcPr>
            <w:tcW w:w="1843" w:type="dxa"/>
          </w:tcPr>
          <w:p w14:paraId="0CC7EABF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9870E5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3C243B5" w14:textId="703CBFD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B0C227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598118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6B7413" w14:textId="173D2FA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5DF9E70" w14:textId="77777777" w:rsidTr="006365C5">
        <w:trPr>
          <w:trHeight w:val="2592"/>
        </w:trPr>
        <w:tc>
          <w:tcPr>
            <w:tcW w:w="987" w:type="dxa"/>
          </w:tcPr>
          <w:p w14:paraId="5EC7FF36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3685" w:type="dxa"/>
            <w:hideMark/>
          </w:tcPr>
          <w:p w14:paraId="3996B53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innføring eller oppheving av kommunal eiendomsskatt</w:t>
            </w:r>
          </w:p>
        </w:tc>
        <w:tc>
          <w:tcPr>
            <w:tcW w:w="1843" w:type="dxa"/>
          </w:tcPr>
          <w:p w14:paraId="02549589" w14:textId="0C20A61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5B245A9" w14:textId="3B8898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517A3AF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9592A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3273FF6" w14:textId="243000A5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AE39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82A55F3" w14:textId="77777777" w:rsidTr="006365C5">
        <w:trPr>
          <w:trHeight w:val="1440"/>
        </w:trPr>
        <w:tc>
          <w:tcPr>
            <w:tcW w:w="987" w:type="dxa"/>
          </w:tcPr>
          <w:p w14:paraId="1ECE13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3685" w:type="dxa"/>
            <w:hideMark/>
          </w:tcPr>
          <w:p w14:paraId="62CDA1E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årlige satser for eiendomsskatt.</w:t>
            </w:r>
          </w:p>
          <w:p w14:paraId="05C92DC8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eiendomsskattevedtekter</w:t>
            </w:r>
          </w:p>
          <w:p w14:paraId="11EE05BC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retningslinjer for eiendomsskatt  </w:t>
            </w:r>
          </w:p>
          <w:p w14:paraId="735EB9F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11FDB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EFBC11" w14:textId="79586F8C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3E66F7" w14:textId="01F966F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22A0F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78088B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2200C848" w14:textId="65281344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ED97A0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7D0C73" w14:textId="77777777" w:rsidTr="006365C5">
        <w:trPr>
          <w:trHeight w:val="1152"/>
        </w:trPr>
        <w:tc>
          <w:tcPr>
            <w:tcW w:w="987" w:type="dxa"/>
          </w:tcPr>
          <w:p w14:paraId="4E40D916" w14:textId="329D3E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2.4.3</w:t>
            </w:r>
          </w:p>
        </w:tc>
        <w:tc>
          <w:tcPr>
            <w:tcW w:w="3685" w:type="dxa"/>
            <w:hideMark/>
          </w:tcPr>
          <w:p w14:paraId="28D4FDD5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Takstnemnd, overtakstnemnd og klagenemnd</w:t>
            </w:r>
          </w:p>
        </w:tc>
        <w:tc>
          <w:tcPr>
            <w:tcW w:w="1843" w:type="dxa"/>
          </w:tcPr>
          <w:p w14:paraId="071D581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E1A89E2" w14:textId="230EBAB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4C1B4A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7ACE7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B284ABD" w14:textId="10ECAB78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62705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E4CA8CD" w14:textId="77777777" w:rsidTr="006365C5">
        <w:trPr>
          <w:trHeight w:val="864"/>
        </w:trPr>
        <w:tc>
          <w:tcPr>
            <w:tcW w:w="987" w:type="dxa"/>
          </w:tcPr>
          <w:p w14:paraId="7C539D5F" w14:textId="19A0FE4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3685" w:type="dxa"/>
            <w:hideMark/>
          </w:tcPr>
          <w:p w14:paraId="2EC9409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på eiendomsskatt</w:t>
            </w:r>
          </w:p>
        </w:tc>
        <w:tc>
          <w:tcPr>
            <w:tcW w:w="1843" w:type="dxa"/>
          </w:tcPr>
          <w:p w14:paraId="6B88345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9C0D805" w14:textId="0BCA50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6441DCAF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1B477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62C23DC" w14:textId="1C4EB99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ABB50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3AAAB4" w14:textId="77777777" w:rsidTr="006365C5">
        <w:trPr>
          <w:trHeight w:val="360"/>
        </w:trPr>
        <w:tc>
          <w:tcPr>
            <w:tcW w:w="987" w:type="dxa"/>
          </w:tcPr>
          <w:p w14:paraId="71CD1F5E" w14:textId="4D16549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7FB775F" w14:textId="617AA300" w:rsidR="009D6F7B" w:rsidRPr="00D950EC" w:rsidRDefault="00BF2833" w:rsidP="00B0047F">
            <w:pPr>
              <w:pStyle w:val="Overskrift2"/>
              <w:outlineLvl w:val="1"/>
            </w:pPr>
            <w:bookmarkStart w:id="29" w:name="_Toc79661691"/>
            <w:r w:rsidRPr="00D950EC">
              <w:t>2.5</w:t>
            </w:r>
            <w:r>
              <w:t xml:space="preserve"> </w:t>
            </w:r>
            <w:r w:rsidR="009D6F7B" w:rsidRPr="00D950EC">
              <w:t>Skatteoppkreving, arbeidsgiverkontroll og kommunalinnfordring</w:t>
            </w:r>
            <w:bookmarkEnd w:id="29"/>
          </w:p>
        </w:tc>
        <w:tc>
          <w:tcPr>
            <w:tcW w:w="1843" w:type="dxa"/>
          </w:tcPr>
          <w:p w14:paraId="457DDAEA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E3FE3E" w14:textId="18F59D78" w:rsidR="009D6F7B" w:rsidRPr="000A06E0" w:rsidRDefault="000A06E0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Skatteop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krevingen ble overført til staten 1.11.2020</w:t>
            </w:r>
          </w:p>
        </w:tc>
        <w:tc>
          <w:tcPr>
            <w:tcW w:w="1560" w:type="dxa"/>
            <w:noWrap/>
            <w:hideMark/>
          </w:tcPr>
          <w:p w14:paraId="653947BE" w14:textId="74E4E2F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F6BED6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496B9B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55F23B" w14:textId="64963A5A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846AA4F" w14:textId="77777777" w:rsidTr="006365C5">
        <w:trPr>
          <w:trHeight w:val="1440"/>
        </w:trPr>
        <w:tc>
          <w:tcPr>
            <w:tcW w:w="987" w:type="dxa"/>
          </w:tcPr>
          <w:p w14:paraId="09B3C37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2.5.1</w:t>
            </w:r>
          </w:p>
        </w:tc>
        <w:tc>
          <w:tcPr>
            <w:tcW w:w="3685" w:type="dxa"/>
            <w:hideMark/>
          </w:tcPr>
          <w:p w14:paraId="505E5A5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utleggsforretning og lemping.</w:t>
            </w:r>
          </w:p>
        </w:tc>
        <w:tc>
          <w:tcPr>
            <w:tcW w:w="1843" w:type="dxa"/>
          </w:tcPr>
          <w:p w14:paraId="26AFE9DF" w14:textId="3A89D1B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EBB7DBD" w14:textId="551F23D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7AC0729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188C6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9D38ADD" w14:textId="449D4233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C5B1E7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D659140" w14:textId="77777777" w:rsidTr="006365C5">
        <w:trPr>
          <w:trHeight w:val="3168"/>
        </w:trPr>
        <w:tc>
          <w:tcPr>
            <w:tcW w:w="987" w:type="dxa"/>
          </w:tcPr>
          <w:p w14:paraId="0A0065CE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2.5.2</w:t>
            </w:r>
          </w:p>
        </w:tc>
        <w:tc>
          <w:tcPr>
            <w:tcW w:w="3685" w:type="dxa"/>
            <w:hideMark/>
          </w:tcPr>
          <w:p w14:paraId="4C4E3F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Egeninitierte prosjekter og kursopplegg for å informere og veilede skatteytere og arbeidsgivere.</w:t>
            </w:r>
          </w:p>
        </w:tc>
        <w:tc>
          <w:tcPr>
            <w:tcW w:w="1843" w:type="dxa"/>
          </w:tcPr>
          <w:p w14:paraId="6A93F747" w14:textId="1BD1BBD1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70F20BCF" w14:textId="45ABCAE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22B0C8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380AB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10BC05D4" w14:textId="35E90380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3CCA86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FD80061" w14:textId="77777777" w:rsidTr="006365C5">
        <w:trPr>
          <w:trHeight w:val="576"/>
        </w:trPr>
        <w:tc>
          <w:tcPr>
            <w:tcW w:w="987" w:type="dxa"/>
          </w:tcPr>
          <w:p w14:paraId="5C81F43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2.5.3</w:t>
            </w:r>
          </w:p>
        </w:tc>
        <w:tc>
          <w:tcPr>
            <w:tcW w:w="3685" w:type="dxa"/>
            <w:hideMark/>
          </w:tcPr>
          <w:p w14:paraId="0082525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Arbeidsgiverkontroll</w:t>
            </w:r>
          </w:p>
        </w:tc>
        <w:tc>
          <w:tcPr>
            <w:tcW w:w="1843" w:type="dxa"/>
          </w:tcPr>
          <w:p w14:paraId="25CBB91E" w14:textId="6E3183B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Riksarkivarens forskrift</w:t>
            </w:r>
          </w:p>
        </w:tc>
        <w:tc>
          <w:tcPr>
            <w:tcW w:w="3544" w:type="dxa"/>
            <w:hideMark/>
          </w:tcPr>
          <w:p w14:paraId="229CEF0E" w14:textId="4982463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FB69D4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4DA3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98BA8B3" w14:textId="4C00A1D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F9D7C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2E4D243" w14:textId="77777777" w:rsidTr="006365C5">
        <w:trPr>
          <w:trHeight w:val="1728"/>
        </w:trPr>
        <w:tc>
          <w:tcPr>
            <w:tcW w:w="987" w:type="dxa"/>
          </w:tcPr>
          <w:p w14:paraId="5C9352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2.5.4</w:t>
            </w:r>
          </w:p>
        </w:tc>
        <w:tc>
          <w:tcPr>
            <w:tcW w:w="3685" w:type="dxa"/>
            <w:hideMark/>
          </w:tcPr>
          <w:p w14:paraId="1AC6050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fordeling av skatt og arbeidsgiveravgift.</w:t>
            </w:r>
          </w:p>
        </w:tc>
        <w:tc>
          <w:tcPr>
            <w:tcW w:w="1843" w:type="dxa"/>
          </w:tcPr>
          <w:p w14:paraId="1C719B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9BC0A2E" w14:textId="13897C4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BB930F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A8B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DDF4D5D" w14:textId="707CA889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84890B9" w14:textId="35D475AD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D6F7B" w:rsidRPr="00D950EC" w14:paraId="5B597C60" w14:textId="77777777" w:rsidTr="006365C5">
        <w:trPr>
          <w:trHeight w:val="1152"/>
        </w:trPr>
        <w:tc>
          <w:tcPr>
            <w:tcW w:w="987" w:type="dxa"/>
          </w:tcPr>
          <w:p w14:paraId="0F633201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2.5.5</w:t>
            </w:r>
          </w:p>
        </w:tc>
        <w:tc>
          <w:tcPr>
            <w:tcW w:w="3685" w:type="dxa"/>
            <w:hideMark/>
          </w:tcPr>
          <w:p w14:paraId="6B8205C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 inkasso</w:t>
            </w:r>
          </w:p>
        </w:tc>
        <w:tc>
          <w:tcPr>
            <w:tcW w:w="1843" w:type="dxa"/>
          </w:tcPr>
          <w:p w14:paraId="5CEAA90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624DD69" w14:textId="4D65FE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EAB8184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D5D5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F4F0CD6" w14:textId="219CFD4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FBDB1C3" w14:textId="23AF52A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5505066E" w14:textId="7CBD946A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FF39255" w14:textId="73EAC8AF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21C54F" w14:textId="579B122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156E89" w14:textId="183E795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FC15339" w14:textId="26A28507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D636C8" w14:textId="0C007D5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9D413B3" w14:textId="28045EE5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938C1" w14:textId="3EC31B7B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E020F94" w14:textId="101C8F1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91AAD" w14:textId="1C712BB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A73FFC" w14:textId="774E6FF9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72AA3F6" w14:textId="59E0DB9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2565900" w14:textId="65A1209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6C9859" w14:textId="6E1D777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B17811" w14:textId="5557C84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ABADDB" w14:textId="1B0789C6" w:rsidR="00BF2833" w:rsidRPr="00BF2833" w:rsidRDefault="00BF2833" w:rsidP="00B0047F">
      <w:pPr>
        <w:pStyle w:val="Overskrift1"/>
      </w:pPr>
      <w:bookmarkStart w:id="30" w:name="_Toc79661692"/>
      <w:r w:rsidRPr="00D950EC">
        <w:t>Kapittel 3: Personalforvaltning og folkevalgte</w:t>
      </w:r>
      <w:bookmarkEnd w:id="30"/>
    </w:p>
    <w:p w14:paraId="25890DF0" w14:textId="1D38F01C" w:rsidR="00AA7ACB" w:rsidRPr="00D950EC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08CB51" wp14:editId="318A2EFA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8248650" cy="4865722"/>
            <wp:effectExtent l="0" t="0" r="0" b="0"/>
            <wp:wrapThrough wrapText="bothSides">
              <wp:wrapPolygon edited="0">
                <wp:start x="0" y="0"/>
                <wp:lineTo x="0" y="21482"/>
                <wp:lineTo x="21550" y="21482"/>
                <wp:lineTo x="21550" y="0"/>
                <wp:lineTo x="0" y="0"/>
              </wp:wrapPolygon>
            </wp:wrapThrough>
            <wp:docPr id="4" name="Bilde 4" descr="Et bilde som inneholder uskarp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skarpt&#10;&#10;Automatisk generert beskrivels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4865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9D6F7B" w:rsidRPr="00D950EC" w14:paraId="05355DBD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</w:tcPr>
          <w:p w14:paraId="2CC83CF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318C4E3B" w14:textId="77777777" w:rsidR="009D6F7B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3: </w:t>
            </w:r>
          </w:p>
          <w:p w14:paraId="18D6FF56" w14:textId="22BC6C1D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Personalforvaltning og folkevalgte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194851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0B0E3D8B" w14:textId="78D229A5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7F0565E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28B33C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3C5BB2EC" w14:textId="7E5CA0A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0568168A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D92580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  <w:hideMark/>
          </w:tcPr>
          <w:p w14:paraId="3CD47B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  <w:hideMark/>
          </w:tcPr>
          <w:p w14:paraId="3E869004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CA46BEF" w14:textId="5484D75B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  <w:hideMark/>
          </w:tcPr>
          <w:p w14:paraId="4B4FD067" w14:textId="29C1D8B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5ACA837" w14:textId="3F0714A8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5AFBF87" w14:textId="23FC3292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  <w:hideMark/>
          </w:tcPr>
          <w:p w14:paraId="4FFAEF49" w14:textId="714F2E4A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  <w:hideMark/>
          </w:tcPr>
          <w:p w14:paraId="5B4A778C" w14:textId="7CB24C3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78E844B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F809210" w14:textId="70EF555B" w:rsidR="009D6F7B" w:rsidRPr="00F865C3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3270659A" w14:textId="194CDB6B" w:rsidR="009D6F7B" w:rsidRPr="00D950EC" w:rsidRDefault="00BF2833" w:rsidP="00B0047F">
            <w:pPr>
              <w:pStyle w:val="Overskrift2"/>
              <w:outlineLvl w:val="1"/>
            </w:pPr>
            <w:bookmarkStart w:id="31" w:name="_Toc79661693"/>
            <w:r w:rsidRPr="00F865C3">
              <w:t>3.1</w:t>
            </w:r>
            <w:r>
              <w:t xml:space="preserve"> </w:t>
            </w:r>
            <w:r w:rsidR="009D6F7B" w:rsidRPr="00D950EC">
              <w:t>Ansatte i kommunen</w:t>
            </w:r>
            <w:bookmarkEnd w:id="31"/>
          </w:p>
        </w:tc>
        <w:tc>
          <w:tcPr>
            <w:tcW w:w="1843" w:type="dxa"/>
          </w:tcPr>
          <w:p w14:paraId="5261E9E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F68D1B" w14:textId="1ACD55D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54B0A5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CB2AF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398FF537" w14:textId="42534E39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14:paraId="545C6DA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28F27472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01A0E32C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685" w:type="dxa"/>
            <w:hideMark/>
          </w:tcPr>
          <w:p w14:paraId="64E59137" w14:textId="4B2BCEF1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Planlegging, ledelse, styring og evaluering av organets personalfunksjon, herunder utarbeidelse og fastsettelse av strategiske planer, lokal personalpolitikk, lokale avtaler mellom arbeidsgiver og arbeidstakere, interne instrukser og retningslinjer og andre styringsdokumenter og evalueringer.</w:t>
            </w:r>
            <w:r w:rsidRPr="00CF3B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492EF9A" w14:textId="04A354C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600C5B8" w14:textId="1157E90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2ACCAD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FEF247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6ADFC68" w14:textId="638F8C1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69EE635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75EDFFF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69F0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</w:p>
        </w:tc>
        <w:tc>
          <w:tcPr>
            <w:tcW w:w="3685" w:type="dxa"/>
            <w:hideMark/>
          </w:tcPr>
          <w:p w14:paraId="133032D0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Behandlingen av saker i administrasjonsutvalget.</w:t>
            </w:r>
          </w:p>
        </w:tc>
        <w:tc>
          <w:tcPr>
            <w:tcW w:w="1843" w:type="dxa"/>
          </w:tcPr>
          <w:p w14:paraId="25DC6435" w14:textId="68DC5AF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3B1A133B" w14:textId="43FEED2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BCF2E88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E9940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26084B7" w14:textId="13A15B0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87D47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1F1F5EB3" w14:textId="77777777" w:rsidTr="00CF3BF5">
        <w:trPr>
          <w:trHeight w:val="558"/>
        </w:trPr>
        <w:tc>
          <w:tcPr>
            <w:tcW w:w="988" w:type="dxa"/>
            <w:noWrap/>
            <w:hideMark/>
          </w:tcPr>
          <w:p w14:paraId="468280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3.1.3</w:t>
            </w:r>
          </w:p>
        </w:tc>
        <w:tc>
          <w:tcPr>
            <w:tcW w:w="3685" w:type="dxa"/>
            <w:hideMark/>
          </w:tcPr>
          <w:p w14:paraId="0241C5A9" w14:textId="2A9DE9DB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arbeid med rekruttering og tilsetting, herunder kunngjøring, utvidet søkeliste og innstilling, protokoller og møtereferater fra innstillings- og tilsettingsmyndighet, eventuelle klager på tilsetting. </w:t>
            </w:r>
          </w:p>
        </w:tc>
        <w:tc>
          <w:tcPr>
            <w:tcW w:w="1843" w:type="dxa"/>
          </w:tcPr>
          <w:p w14:paraId="112EE975" w14:textId="6A50299B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3544" w:type="dxa"/>
            <w:hideMark/>
          </w:tcPr>
          <w:p w14:paraId="30489181" w14:textId="12FD0ED6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C0924A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C2FB3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B02C2AD" w14:textId="06BA0771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A274219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0B797A8D" w14:textId="77777777" w:rsidTr="006365C5">
        <w:trPr>
          <w:trHeight w:val="1512"/>
        </w:trPr>
        <w:tc>
          <w:tcPr>
            <w:tcW w:w="988" w:type="dxa"/>
            <w:noWrap/>
            <w:hideMark/>
          </w:tcPr>
          <w:p w14:paraId="1180B38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3.1.4</w:t>
            </w:r>
          </w:p>
        </w:tc>
        <w:tc>
          <w:tcPr>
            <w:tcW w:w="3685" w:type="dxa"/>
            <w:hideMark/>
          </w:tcPr>
          <w:p w14:paraId="1174D66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organisering av arbeidet med helse-, miljø og sikkerhet. Saker som viser utarbeidelse og utvikling av organets instrukser og retningslinjer for HMS-arbeidet, evalueringer. </w:t>
            </w:r>
          </w:p>
          <w:p w14:paraId="4A511CE2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Beredskapsplan. </w:t>
            </w:r>
          </w:p>
          <w:p w14:paraId="24CDD52F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HMS-plan</w:t>
            </w:r>
          </w:p>
        </w:tc>
        <w:tc>
          <w:tcPr>
            <w:tcW w:w="1843" w:type="dxa"/>
          </w:tcPr>
          <w:p w14:paraId="6A819B11" w14:textId="1D56C89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7781FB4" w14:textId="4FBEEC71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6E44105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E3F5B4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664F5A3" w14:textId="337EC1F7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7FBA1C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4F0FEC8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4E5F3C6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3.1.5</w:t>
            </w:r>
          </w:p>
        </w:tc>
        <w:tc>
          <w:tcPr>
            <w:tcW w:w="3685" w:type="dxa"/>
            <w:hideMark/>
          </w:tcPr>
          <w:p w14:paraId="369E0D3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håndtering av konflikter og varsling.</w:t>
            </w:r>
          </w:p>
        </w:tc>
        <w:tc>
          <w:tcPr>
            <w:tcW w:w="1843" w:type="dxa"/>
          </w:tcPr>
          <w:p w14:paraId="3028A787" w14:textId="73B00ACE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86D0AB5" w14:textId="0926CA39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FCFBEE7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DF309D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3A40AFE6" w14:textId="6455AD1D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600797" w14:textId="54F0260C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E6F9CD9" w14:textId="77777777" w:rsidTr="006365C5">
        <w:trPr>
          <w:trHeight w:val="1608"/>
        </w:trPr>
        <w:tc>
          <w:tcPr>
            <w:tcW w:w="988" w:type="dxa"/>
            <w:noWrap/>
            <w:hideMark/>
          </w:tcPr>
          <w:p w14:paraId="30F17ACA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3.1.6</w:t>
            </w:r>
          </w:p>
        </w:tc>
        <w:tc>
          <w:tcPr>
            <w:tcW w:w="3685" w:type="dxa"/>
            <w:hideMark/>
          </w:tcPr>
          <w:p w14:paraId="3B00745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planlegging, ledelse, styring og evaluering av kompetanseutvikling og opplæring, herunder enhetens egne opplæringsplaner, referater fra kompetanseutvalg.</w:t>
            </w:r>
          </w:p>
        </w:tc>
        <w:tc>
          <w:tcPr>
            <w:tcW w:w="1843" w:type="dxa"/>
          </w:tcPr>
          <w:p w14:paraId="49028E10" w14:textId="56ADA19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B7D23F3" w14:textId="22AFB013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1633970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DEEE8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AD8E70A" w14:textId="1E58D346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B4202BB" w14:textId="72339F5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1FB9DA" w14:textId="77777777" w:rsidTr="006365C5">
        <w:trPr>
          <w:trHeight w:val="616"/>
        </w:trPr>
        <w:tc>
          <w:tcPr>
            <w:tcW w:w="988" w:type="dxa"/>
            <w:noWrap/>
            <w:hideMark/>
          </w:tcPr>
          <w:p w14:paraId="3AE0ED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3.1.7</w:t>
            </w:r>
          </w:p>
        </w:tc>
        <w:tc>
          <w:tcPr>
            <w:tcW w:w="3685" w:type="dxa"/>
            <w:hideMark/>
          </w:tcPr>
          <w:p w14:paraId="61FC6CDA" w14:textId="77777777" w:rsidR="009D6F7B" w:rsidRPr="00D950EC" w:rsidRDefault="009D6F7B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Lønnsforhandlinger</w:t>
            </w:r>
          </w:p>
          <w:p w14:paraId="2BE8C4C8" w14:textId="77777777" w:rsidR="009D6F7B" w:rsidRPr="00D950EC" w:rsidRDefault="009D6F7B" w:rsidP="007B00CB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protokoller</w:t>
            </w:r>
          </w:p>
          <w:p w14:paraId="1BD2017A" w14:textId="77777777" w:rsidR="009D6F7B" w:rsidRPr="00D950EC" w:rsidRDefault="009D6F7B" w:rsidP="00DE6B7C">
            <w:pPr>
              <w:pStyle w:val="Listeavsnit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4703B" w14:textId="499359B2" w:rsidR="009D6F7B" w:rsidRPr="00285588" w:rsidRDefault="009D6F7B" w:rsidP="002855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28F7079" w14:textId="0210C86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4D5CFF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425676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33DAB2EA" w14:textId="3BB32940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2B057A9" w14:textId="62C3D08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3948417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629904C" w14:textId="2E6E28A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6391A4F9" w14:textId="1BFFA807" w:rsidR="009D6F7B" w:rsidRPr="009F2932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med vedlegg til dem som ikke blir ansatt</w:t>
            </w:r>
          </w:p>
        </w:tc>
        <w:tc>
          <w:tcPr>
            <w:tcW w:w="1843" w:type="dxa"/>
          </w:tcPr>
          <w:p w14:paraId="18E42BE7" w14:textId="3468A79E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047F9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C4D82FA" w14:textId="3933F253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 </w:t>
            </w:r>
          </w:p>
        </w:tc>
        <w:tc>
          <w:tcPr>
            <w:tcW w:w="3544" w:type="dxa"/>
            <w:hideMark/>
          </w:tcPr>
          <w:p w14:paraId="6572DDD7" w14:textId="22FFF42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 ikke lenger er av administrativ verdi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og klagefrist er utløpt. </w:t>
            </w:r>
          </w:p>
        </w:tc>
        <w:tc>
          <w:tcPr>
            <w:tcW w:w="1559" w:type="dxa"/>
          </w:tcPr>
          <w:p w14:paraId="4D251570" w14:textId="77777777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023164" w14:textId="77777777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2B564D7" w14:textId="02FBE162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B3A3873" w14:textId="0F451B41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F3BF5" w:rsidRPr="00D950EC" w14:paraId="190B44D6" w14:textId="77777777" w:rsidTr="006365C5">
        <w:trPr>
          <w:trHeight w:val="288"/>
        </w:trPr>
        <w:tc>
          <w:tcPr>
            <w:tcW w:w="988" w:type="dxa"/>
            <w:noWrap/>
          </w:tcPr>
          <w:p w14:paraId="4CA2DACB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B07D0F" w14:textId="4DD969C3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 den enkelte ansatte bevares følgende dokumentasjon:</w:t>
            </w:r>
          </w:p>
        </w:tc>
        <w:tc>
          <w:tcPr>
            <w:tcW w:w="1843" w:type="dxa"/>
          </w:tcPr>
          <w:p w14:paraId="73BA5DB8" w14:textId="77777777" w:rsidR="00CF3BF5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AA61AA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71A07B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673D6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3E36BAD3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54AA0193" w14:textId="77777777" w:rsidR="00CF3BF5" w:rsidRPr="00D950EC" w:rsidRDefault="00CF3BF5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EC5D49F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439C1543" w14:textId="038F9FE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55E879F0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Stillingssøknad, tilsettingsbrev, arbeidsavtale, klage på tilsetting.</w:t>
            </w:r>
          </w:p>
        </w:tc>
        <w:tc>
          <w:tcPr>
            <w:tcW w:w="1843" w:type="dxa"/>
          </w:tcPr>
          <w:p w14:paraId="72171E9A" w14:textId="74AD90C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29ADAC8" w14:textId="34A67D0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9EE13E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A42452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9C80865" w14:textId="332D731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B4059E6" w14:textId="6EEC3B7D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F2E0726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367AD292" w14:textId="2194738A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3.1.10</w:t>
            </w:r>
          </w:p>
        </w:tc>
        <w:tc>
          <w:tcPr>
            <w:tcW w:w="3685" w:type="dxa"/>
            <w:hideMark/>
          </w:tcPr>
          <w:p w14:paraId="20ECF9CA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Kompetanseutvikling med betydning for den ansattes lønns- og ansettelsesforhold.</w:t>
            </w:r>
          </w:p>
        </w:tc>
        <w:tc>
          <w:tcPr>
            <w:tcW w:w="1843" w:type="dxa"/>
          </w:tcPr>
          <w:p w14:paraId="56CBF412" w14:textId="429CFF8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E37908D" w14:textId="7BFDE87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173E0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BDDD8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4B146B7" w14:textId="4112532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6F4EC7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A25C6FD" w14:textId="77777777" w:rsidTr="006365C5">
        <w:trPr>
          <w:trHeight w:val="2112"/>
        </w:trPr>
        <w:tc>
          <w:tcPr>
            <w:tcW w:w="988" w:type="dxa"/>
            <w:noWrap/>
            <w:hideMark/>
          </w:tcPr>
          <w:p w14:paraId="23D53B5C" w14:textId="21F0304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46530A5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Lønn, godtgjøringer og permisjoner med betydning for den ansattes pensjonsforhold</w:t>
            </w:r>
          </w:p>
        </w:tc>
        <w:tc>
          <w:tcPr>
            <w:tcW w:w="1843" w:type="dxa"/>
          </w:tcPr>
          <w:p w14:paraId="06D22841" w14:textId="3EDB71D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7ABFB3B8" w14:textId="695F447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99E975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A4E817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75E8212" w14:textId="1D4AA4E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9C8DF27" w14:textId="2EE1218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BCC3374" w14:textId="77777777" w:rsidTr="006365C5">
        <w:trPr>
          <w:trHeight w:val="1095"/>
        </w:trPr>
        <w:tc>
          <w:tcPr>
            <w:tcW w:w="988" w:type="dxa"/>
            <w:noWrap/>
            <w:hideMark/>
          </w:tcPr>
          <w:p w14:paraId="764FC05B" w14:textId="608E27F3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3.1.12</w:t>
            </w:r>
          </w:p>
        </w:tc>
        <w:tc>
          <w:tcPr>
            <w:tcW w:w="3685" w:type="dxa"/>
            <w:hideMark/>
          </w:tcPr>
          <w:p w14:paraId="6C936B33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Oppfølging i forbindelse med sykemelding dersom saken har betydning for den ansattes langvarige tjenesteforhold og pensjonsforhold.</w:t>
            </w:r>
          </w:p>
        </w:tc>
        <w:tc>
          <w:tcPr>
            <w:tcW w:w="1843" w:type="dxa"/>
          </w:tcPr>
          <w:p w14:paraId="22ABEBD7" w14:textId="3CD9269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6E848560" w14:textId="475F00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29B78D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EA1E3D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CFDABD5" w14:textId="7868A0B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3A7148D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1F5E6D8" w14:textId="77777777" w:rsidTr="006365C5">
        <w:trPr>
          <w:trHeight w:val="972"/>
        </w:trPr>
        <w:tc>
          <w:tcPr>
            <w:tcW w:w="988" w:type="dxa"/>
            <w:noWrap/>
            <w:hideMark/>
          </w:tcPr>
          <w:p w14:paraId="33DE8E88" w14:textId="29BE295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0EC36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på og oppfølging av yrkesskader</w:t>
            </w:r>
          </w:p>
        </w:tc>
        <w:tc>
          <w:tcPr>
            <w:tcW w:w="1843" w:type="dxa"/>
          </w:tcPr>
          <w:p w14:paraId="1FFF05BC" w14:textId="28F3918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D6A677B" w14:textId="38834BC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D40E1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0625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610D4A4" w14:textId="1096E5F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0842C2" w14:textId="6427B7E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FF11CC" w14:textId="77777777" w:rsidTr="006365C5">
        <w:trPr>
          <w:trHeight w:val="744"/>
        </w:trPr>
        <w:tc>
          <w:tcPr>
            <w:tcW w:w="988" w:type="dxa"/>
            <w:noWrap/>
            <w:hideMark/>
          </w:tcPr>
          <w:p w14:paraId="51A5A231" w14:textId="6B57705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5A4C14B5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Omplassering, beordring, fortrinnsrett</w:t>
            </w:r>
          </w:p>
        </w:tc>
        <w:tc>
          <w:tcPr>
            <w:tcW w:w="1843" w:type="dxa"/>
          </w:tcPr>
          <w:p w14:paraId="2C961BC2" w14:textId="0C71135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3C34B9B" w14:textId="158BBB1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51AE75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FFD4D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63849B4" w14:textId="11C8520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22C57D" w14:textId="6A6344C9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278D6E5" w14:textId="77777777" w:rsidTr="006365C5">
        <w:trPr>
          <w:trHeight w:val="2340"/>
        </w:trPr>
        <w:tc>
          <w:tcPr>
            <w:tcW w:w="988" w:type="dxa"/>
            <w:noWrap/>
            <w:hideMark/>
          </w:tcPr>
          <w:p w14:paraId="025A7A3B" w14:textId="3C0DC9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640FE8F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Ordenstraff der saken fører til rettslig prøving eller får konsekvenser for den ansattes tilsettingsforhold</w:t>
            </w:r>
          </w:p>
        </w:tc>
        <w:tc>
          <w:tcPr>
            <w:tcW w:w="1843" w:type="dxa"/>
          </w:tcPr>
          <w:p w14:paraId="26579B73" w14:textId="4AF4AF0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169737F" w14:textId="15B39B4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29A17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DFD492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580B437" w14:textId="0D96524C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661D6C4" w14:textId="6D950258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0C17E74" w14:textId="77777777" w:rsidTr="006365C5">
        <w:trPr>
          <w:trHeight w:val="900"/>
        </w:trPr>
        <w:tc>
          <w:tcPr>
            <w:tcW w:w="988" w:type="dxa"/>
            <w:noWrap/>
            <w:hideMark/>
          </w:tcPr>
          <w:p w14:paraId="20D90A27" w14:textId="564F665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  <w:p w14:paraId="4167307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2EBC1FB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Avslutning av arbeidsforhold</w:t>
            </w:r>
          </w:p>
          <w:p w14:paraId="0218EC4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41566" w14:textId="25E375B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2CEF88" w14:textId="09F3634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C82EB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47168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3EDED6F" w14:textId="57EAD04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F3C8B86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DF0DCF0" w14:textId="77777777" w:rsidTr="006365C5">
        <w:trPr>
          <w:trHeight w:val="4848"/>
        </w:trPr>
        <w:tc>
          <w:tcPr>
            <w:tcW w:w="988" w:type="dxa"/>
            <w:noWrap/>
            <w:hideMark/>
          </w:tcPr>
          <w:p w14:paraId="0A1CFBC4" w14:textId="571084F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14F33698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 dokument</w:t>
            </w:r>
          </w:p>
        </w:tc>
        <w:tc>
          <w:tcPr>
            <w:tcW w:w="1843" w:type="dxa"/>
          </w:tcPr>
          <w:p w14:paraId="02924B3E" w14:textId="0ED19F4E" w:rsidR="009D6F7B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4965FF09" w14:textId="415D4970" w:rsidR="009D6F7B" w:rsidRPr="00D950EC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51821506" w14:textId="3E25C0E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AKAN-dokumenter, inkludert individuelle avtaler om AKAN-tiltak skal kasseres etter at avtalen mellom arbeidstaker og arbeidsgiver er utløpt under forutsetning av at det ikke har utviklet seg til en ordinær personalsak.</w:t>
            </w:r>
          </w:p>
        </w:tc>
        <w:tc>
          <w:tcPr>
            <w:tcW w:w="1559" w:type="dxa"/>
          </w:tcPr>
          <w:p w14:paraId="4794F48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E6D09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66D5CAD" w14:textId="6ABF7F2A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21D6D25" w14:textId="11090C5B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23FBA7A" w14:textId="77777777" w:rsidTr="006365C5">
        <w:trPr>
          <w:trHeight w:val="840"/>
        </w:trPr>
        <w:tc>
          <w:tcPr>
            <w:tcW w:w="988" w:type="dxa"/>
            <w:noWrap/>
            <w:hideMark/>
          </w:tcPr>
          <w:p w14:paraId="7C58BB60" w14:textId="00D2356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73194A0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Politiattester - generelt </w:t>
            </w:r>
          </w:p>
        </w:tc>
        <w:tc>
          <w:tcPr>
            <w:tcW w:w="1843" w:type="dxa"/>
          </w:tcPr>
          <w:p w14:paraId="3BC76EF6" w14:textId="1AD93EC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Politiregister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forskriften § 37-2</w:t>
            </w:r>
          </w:p>
        </w:tc>
        <w:tc>
          <w:tcPr>
            <w:tcW w:w="3544" w:type="dxa"/>
            <w:hideMark/>
          </w:tcPr>
          <w:p w14:paraId="2C3B08C7" w14:textId="370A9AC1" w:rsidR="009D6F7B" w:rsidRPr="00D96B0B" w:rsidRDefault="00F90B00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Må dokumentere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fr</w:t>
            </w:r>
            <w:r w:rsidR="00070DCD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mvisning.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Anbefaler merknad i system.</w:t>
            </w:r>
          </w:p>
        </w:tc>
        <w:tc>
          <w:tcPr>
            <w:tcW w:w="1559" w:type="dxa"/>
          </w:tcPr>
          <w:p w14:paraId="7231D2AD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2076899A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  <w:noWrap/>
            <w:hideMark/>
          </w:tcPr>
          <w:p w14:paraId="6FCC8059" w14:textId="4029D8FF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92C296" w14:textId="337822D6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EEBF5D8" w14:textId="77777777" w:rsidTr="006365C5">
        <w:trPr>
          <w:trHeight w:val="840"/>
        </w:trPr>
        <w:tc>
          <w:tcPr>
            <w:tcW w:w="988" w:type="dxa"/>
            <w:noWrap/>
            <w:hideMark/>
          </w:tcPr>
          <w:p w14:paraId="01E1A6D4" w14:textId="5C5612D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48C9B19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Politiattest - barnevern </w:t>
            </w:r>
          </w:p>
          <w:p w14:paraId="7CAEA587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92C48" w14:textId="6493C02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 om politiattest i henhold til barnvernloven § 8</w:t>
            </w:r>
          </w:p>
          <w:p w14:paraId="1CDA07C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6D89F42" w14:textId="6CD48FCC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personen er ansatt eller har oppdrag i 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barnevernet,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deretter makuleres</w:t>
            </w:r>
            <w:r w:rsidR="00F90B00">
              <w:rPr>
                <w:rFonts w:ascii="Arial" w:hAnsi="Arial" w:cs="Arial"/>
                <w:color w:val="000000" w:themeColor="text1"/>
                <w:sz w:val="24"/>
                <w:szCs w:val="24"/>
              </w:rPr>
              <w:t>/slettes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politiattesten.</w:t>
            </w:r>
          </w:p>
          <w:p w14:paraId="53111B50" w14:textId="73DA4BA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2A3AAE" w14:textId="77777777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CDFB07" w14:textId="77777777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2519BDC" w14:textId="7E89A00C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2D4F5F2" w14:textId="1DF9D459" w:rsidR="009D6F7B" w:rsidRPr="00697EE7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97B5E8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069049" w14:textId="748970D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  <w:hideMark/>
          </w:tcPr>
          <w:p w14:paraId="09C85FEC" w14:textId="2C4916E7" w:rsidR="009D6F7B" w:rsidRPr="000C2F6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0C2F6C">
              <w:rPr>
                <w:rFonts w:ascii="Arial" w:hAnsi="Arial" w:cs="Arial"/>
                <w:color w:val="000000" w:themeColor="text1"/>
                <w:sz w:val="24"/>
                <w:szCs w:val="24"/>
              </w:rPr>
              <w:t>edarbeidersamtale</w:t>
            </w:r>
          </w:p>
        </w:tc>
        <w:tc>
          <w:tcPr>
            <w:tcW w:w="1843" w:type="dxa"/>
          </w:tcPr>
          <w:p w14:paraId="39F55C49" w14:textId="1B4AA1DA" w:rsidR="009D6F7B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32BC60B3" w14:textId="14E22DE5" w:rsidR="009D6F7B" w:rsidRPr="00D950EC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602CD164" w14:textId="77777777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Til neste samtale er gjennomført.</w:t>
            </w:r>
          </w:p>
          <w:p w14:paraId="228A4B17" w14:textId="77777777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149C13" w14:textId="35B0553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Anbefales ikke oppbevart i personalarkiv på grunn av kortvarig dokumentasjonsverdi.</w:t>
            </w:r>
          </w:p>
        </w:tc>
        <w:tc>
          <w:tcPr>
            <w:tcW w:w="1559" w:type="dxa"/>
          </w:tcPr>
          <w:p w14:paraId="14D1A2FD" w14:textId="77777777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9D6AA2" w14:textId="77777777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CB47FB6" w14:textId="723BDD15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82D35F1" w14:textId="11896869" w:rsidR="009D6F7B" w:rsidRPr="00D950EC" w:rsidRDefault="009D6F7B" w:rsidP="0028558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9C5EC9" w14:textId="77777777" w:rsidTr="006365C5">
        <w:trPr>
          <w:trHeight w:val="660"/>
        </w:trPr>
        <w:tc>
          <w:tcPr>
            <w:tcW w:w="988" w:type="dxa"/>
            <w:noWrap/>
            <w:hideMark/>
          </w:tcPr>
          <w:p w14:paraId="0CE6442D" w14:textId="776AE5D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85" w:type="dxa"/>
            <w:hideMark/>
          </w:tcPr>
          <w:p w14:paraId="78D231CF" w14:textId="000CDBB1" w:rsidR="009D6F7B" w:rsidRPr="00E40C39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opplæring av nyansatte.</w:t>
            </w:r>
          </w:p>
        </w:tc>
        <w:tc>
          <w:tcPr>
            <w:tcW w:w="1843" w:type="dxa"/>
          </w:tcPr>
          <w:p w14:paraId="6282ADDD" w14:textId="3461CDA2" w:rsidR="009D6F7B" w:rsidRPr="00E40C39" w:rsidRDefault="009D6F7B" w:rsidP="002855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2CDCCA2" w14:textId="1F9A3C61" w:rsidR="009D6F7B" w:rsidRPr="00E40C39" w:rsidRDefault="009D6F7B" w:rsidP="00285588">
            <w:pPr>
              <w:tabs>
                <w:tab w:val="left" w:pos="19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9C8709A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CA892E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C303533" w14:textId="1B10BA5F" w:rsidR="009D6F7B" w:rsidRPr="00E40C39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1083C8" w14:textId="3F63701F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C191CD3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7BECFCC3" w14:textId="166205C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hideMark/>
          </w:tcPr>
          <w:p w14:paraId="4DA9CA70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interne og eksterne kurs og andre kompetansehevende tiltak innen organets egenforvaltning</w:t>
            </w:r>
          </w:p>
        </w:tc>
        <w:tc>
          <w:tcPr>
            <w:tcW w:w="1843" w:type="dxa"/>
          </w:tcPr>
          <w:p w14:paraId="37E9909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5C7FF6F" w14:textId="7B0B229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8DA12B5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F71B2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49F0982" w14:textId="53FD8C2A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9E7C72" w14:textId="04C9739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0BAE02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A738459" w14:textId="2005C5C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A91EEC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Underlagsmateriale for lønnsforhandlinger, lønnskrav, lønnsstatistikker og annet tallmateriale</w:t>
            </w:r>
          </w:p>
        </w:tc>
        <w:tc>
          <w:tcPr>
            <w:tcW w:w="1843" w:type="dxa"/>
          </w:tcPr>
          <w:p w14:paraId="298A0BA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F1446B5" w14:textId="7539D98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3C515FA7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2D07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7E97B13" w14:textId="62DA40BF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F8086A9" w14:textId="2B98177A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D9719A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C3715EE" w14:textId="44F00E3F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685147C4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Registrering og kontroll av arbeidstid</w:t>
            </w:r>
          </w:p>
        </w:tc>
        <w:tc>
          <w:tcPr>
            <w:tcW w:w="1843" w:type="dxa"/>
          </w:tcPr>
          <w:p w14:paraId="5D5D9FE7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13B113C" w14:textId="475B33E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6B3693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B20785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210D4E9" w14:textId="2333CFA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050B80" w14:textId="729DD242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EA9492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BEC6B8" w14:textId="0DD233F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49DA788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velferdstiltak</w:t>
            </w:r>
          </w:p>
        </w:tc>
        <w:tc>
          <w:tcPr>
            <w:tcW w:w="1843" w:type="dxa"/>
          </w:tcPr>
          <w:p w14:paraId="14BD78BD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D4DC9D9" w14:textId="7BE9705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CE4E4D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08A97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C4573A2" w14:textId="69D7489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CCFE5A2" w14:textId="2956664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B573D3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7F6813B6" w14:textId="6FA6DAF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hideMark/>
          </w:tcPr>
          <w:p w14:paraId="56C9364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Irettesettingssaker som ikke fører til rettslig prøving eller har konsekvenser for tilsettingsforholdet</w:t>
            </w:r>
          </w:p>
        </w:tc>
        <w:tc>
          <w:tcPr>
            <w:tcW w:w="1843" w:type="dxa"/>
          </w:tcPr>
          <w:p w14:paraId="43076D1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0356505" w14:textId="6AF2AF0C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2E69D558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48EECB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B712F02" w14:textId="7E590CB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DBF9F84" w14:textId="6B6F5680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8616FA9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CD4D5B4" w14:textId="70B99C5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7C1728FD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Sykefraværsoppfølging som ikke har følger for tilsettingsforhold og pensjon.</w:t>
            </w:r>
          </w:p>
        </w:tc>
        <w:tc>
          <w:tcPr>
            <w:tcW w:w="1843" w:type="dxa"/>
          </w:tcPr>
          <w:p w14:paraId="350C38E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F8C6082" w14:textId="56E7C4B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4CB2970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14EF86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75F1299" w14:textId="3DFDC25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FEB7E85" w14:textId="4C0EB62A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AE342F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D057AD7" w14:textId="13E3070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464658C8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knytta til ferie og permisjoner uten betydning for tilsettes arbeidsforhold. </w:t>
            </w:r>
          </w:p>
        </w:tc>
        <w:tc>
          <w:tcPr>
            <w:tcW w:w="1843" w:type="dxa"/>
          </w:tcPr>
          <w:p w14:paraId="5E65E0A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3C8BFDC" w14:textId="095ACFF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179B0A67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2547C8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7750E2D" w14:textId="7D35CDCE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A4EB4A" w14:textId="1C38D9F8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5778835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5B8D9F5D" w14:textId="5169A25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6327A4D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Tuberkuloseattester</w:t>
            </w:r>
          </w:p>
        </w:tc>
        <w:tc>
          <w:tcPr>
            <w:tcW w:w="1843" w:type="dxa"/>
          </w:tcPr>
          <w:p w14:paraId="268395B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2EB1E07" w14:textId="0568F4C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attesten er aktuell.</w:t>
            </w:r>
          </w:p>
        </w:tc>
        <w:tc>
          <w:tcPr>
            <w:tcW w:w="1559" w:type="dxa"/>
          </w:tcPr>
          <w:p w14:paraId="16B2D55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20C32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0EBB130" w14:textId="753F858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225083" w14:textId="28108130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A2383BD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15B13232" w14:textId="7BA3FAE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685" w:type="dxa"/>
            <w:hideMark/>
          </w:tcPr>
          <w:p w14:paraId="49DF72F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Fullmakt til legemiddelhåndtering</w:t>
            </w:r>
          </w:p>
        </w:tc>
        <w:tc>
          <w:tcPr>
            <w:tcW w:w="1843" w:type="dxa"/>
          </w:tcPr>
          <w:p w14:paraId="25FBD5F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496C08" w14:textId="211461E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fullmakten er aktuell.</w:t>
            </w:r>
          </w:p>
        </w:tc>
        <w:tc>
          <w:tcPr>
            <w:tcW w:w="1559" w:type="dxa"/>
          </w:tcPr>
          <w:p w14:paraId="65E8BE8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C505E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7C238A3" w14:textId="00CA9BBB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172BF5A" w14:textId="48C0D0A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7D4746B" w14:textId="77777777" w:rsidTr="006365C5">
        <w:trPr>
          <w:trHeight w:val="425"/>
        </w:trPr>
        <w:tc>
          <w:tcPr>
            <w:tcW w:w="988" w:type="dxa"/>
            <w:noWrap/>
            <w:hideMark/>
          </w:tcPr>
          <w:p w14:paraId="2F81B6CC" w14:textId="265FD5DD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1E4E8618" w14:textId="180BA9B5" w:rsidR="009D6F7B" w:rsidRPr="00D950EC" w:rsidRDefault="00BF2833" w:rsidP="00B0047F">
            <w:pPr>
              <w:pStyle w:val="Overskrift2"/>
              <w:outlineLvl w:val="1"/>
            </w:pPr>
            <w:bookmarkStart w:id="32" w:name="_Toc79661694"/>
            <w:r w:rsidRPr="00D950EC">
              <w:t>3.2</w:t>
            </w:r>
            <w:r>
              <w:t xml:space="preserve"> </w:t>
            </w:r>
            <w:r w:rsidR="009D6F7B" w:rsidRPr="00D950EC">
              <w:t>Folkevalgte</w:t>
            </w:r>
            <w:bookmarkEnd w:id="32"/>
            <w:r w:rsidR="009D6F7B" w:rsidRPr="00D950EC">
              <w:t xml:space="preserve"> </w:t>
            </w:r>
          </w:p>
        </w:tc>
        <w:tc>
          <w:tcPr>
            <w:tcW w:w="1843" w:type="dxa"/>
          </w:tcPr>
          <w:p w14:paraId="39B3F641" w14:textId="77777777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noWrap/>
            <w:hideMark/>
          </w:tcPr>
          <w:p w14:paraId="457AF79C" w14:textId="494D68A2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9BD8BE2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011189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979F64D" w14:textId="5C819A15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276EFA6" w14:textId="01E3C90A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33943E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C8300C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3.2.1</w:t>
            </w:r>
          </w:p>
        </w:tc>
        <w:tc>
          <w:tcPr>
            <w:tcW w:w="3685" w:type="dxa"/>
            <w:hideMark/>
          </w:tcPr>
          <w:p w14:paraId="08C2300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Satser for godtgjøring</w:t>
            </w:r>
          </w:p>
        </w:tc>
        <w:tc>
          <w:tcPr>
            <w:tcW w:w="1843" w:type="dxa"/>
          </w:tcPr>
          <w:p w14:paraId="7FB8CB0E" w14:textId="23FB56E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CB8826A" w14:textId="47FAE89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9311A46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18C57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D6FCD22" w14:textId="0B0AA2EB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BC2DE4" w14:textId="277F8D9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CFC43E2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EE674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3.2.2</w:t>
            </w:r>
          </w:p>
        </w:tc>
        <w:tc>
          <w:tcPr>
            <w:tcW w:w="3685" w:type="dxa"/>
            <w:hideMark/>
          </w:tcPr>
          <w:p w14:paraId="52FD0CB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Pensjonsordninger</w:t>
            </w:r>
          </w:p>
        </w:tc>
        <w:tc>
          <w:tcPr>
            <w:tcW w:w="1843" w:type="dxa"/>
          </w:tcPr>
          <w:p w14:paraId="552CC410" w14:textId="5150755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0DEE230" w14:textId="6F52C3C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8D063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59F62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1982D5F" w14:textId="7B5B897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7CE8D0" w14:textId="75E7C0A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B45A0E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4C52A8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3.2.3</w:t>
            </w:r>
          </w:p>
        </w:tc>
        <w:tc>
          <w:tcPr>
            <w:tcW w:w="3685" w:type="dxa"/>
            <w:hideMark/>
          </w:tcPr>
          <w:p w14:paraId="4AFCD5B5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med folkevalgte</w:t>
            </w:r>
          </w:p>
        </w:tc>
        <w:tc>
          <w:tcPr>
            <w:tcW w:w="1843" w:type="dxa"/>
          </w:tcPr>
          <w:p w14:paraId="5F5EB73F" w14:textId="5ADCBAC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09F4CCE" w14:textId="316A8AE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654C74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69EDB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A5262AF" w14:textId="2FB01D8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47F1B43" w14:textId="156AD712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9A3185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93A5CE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3.2.4</w:t>
            </w:r>
          </w:p>
        </w:tc>
        <w:tc>
          <w:tcPr>
            <w:tcW w:w="3685" w:type="dxa"/>
            <w:hideMark/>
          </w:tcPr>
          <w:p w14:paraId="4F0C44A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Forhold som får betydning for folkevalgtes pensjonsrettigheter</w:t>
            </w:r>
          </w:p>
        </w:tc>
        <w:tc>
          <w:tcPr>
            <w:tcW w:w="1843" w:type="dxa"/>
          </w:tcPr>
          <w:p w14:paraId="1CAA14B9" w14:textId="46F824D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24B33A1A" w14:textId="4FA8E01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7A531F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505B2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AC8B318" w14:textId="04D0260C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A21242" w14:textId="563E8768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ACD26AC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0E8809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3.2.5</w:t>
            </w:r>
          </w:p>
        </w:tc>
        <w:tc>
          <w:tcPr>
            <w:tcW w:w="3685" w:type="dxa"/>
            <w:hideMark/>
          </w:tcPr>
          <w:p w14:paraId="2299FE4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Fritak eller suspensjon fra verv</w:t>
            </w:r>
          </w:p>
        </w:tc>
        <w:tc>
          <w:tcPr>
            <w:tcW w:w="1843" w:type="dxa"/>
          </w:tcPr>
          <w:p w14:paraId="782EAF9B" w14:textId="16EA665C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8BD4A35" w14:textId="43E9B76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67E5D8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8487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0D48741" w14:textId="65C6856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9C49EE" w14:textId="459F23FA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EFADBBA" w14:textId="30D351AE" w:rsidR="001D2492" w:rsidRDefault="001D2492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bookmarkStart w:id="33" w:name="eztoc6568860_0_3"/>
      <w:bookmarkStart w:id="34" w:name="Anchor_3"/>
      <w:bookmarkEnd w:id="33"/>
      <w:bookmarkEnd w:id="34"/>
    </w:p>
    <w:p w14:paraId="35F143DF" w14:textId="127A48C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8474485" w14:textId="7F9AF5FC" w:rsidR="00BF2833" w:rsidRPr="00BF2833" w:rsidRDefault="00BF2833" w:rsidP="00B0047F">
      <w:pPr>
        <w:pStyle w:val="Overskrift1"/>
        <w:rPr>
          <w:rFonts w:eastAsiaTheme="minorEastAsia"/>
        </w:rPr>
      </w:pPr>
      <w:bookmarkStart w:id="35" w:name="_Toc79661695"/>
      <w:r w:rsidRPr="00D950EC">
        <w:t>Kapittel 4: Kommunal og regional planlegging, byggesak og oppmåling</w:t>
      </w:r>
      <w:bookmarkEnd w:id="35"/>
    </w:p>
    <w:p w14:paraId="1192593C" w14:textId="5E0B3E97" w:rsidR="0064499C" w:rsidRDefault="0064499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A851E80" w14:textId="26674B35" w:rsidR="00AA7ACB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6432" behindDoc="0" locked="0" layoutInCell="1" allowOverlap="1" wp14:anchorId="5CFF2FE8" wp14:editId="34AE0427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7286625" cy="4846320"/>
            <wp:effectExtent l="0" t="0" r="9525" b="0"/>
            <wp:wrapThrough wrapText="bothSides">
              <wp:wrapPolygon edited="0">
                <wp:start x="0" y="0"/>
                <wp:lineTo x="0" y="21481"/>
                <wp:lineTo x="21572" y="21481"/>
                <wp:lineTo x="21572" y="0"/>
                <wp:lineTo x="0" y="0"/>
              </wp:wrapPolygon>
            </wp:wrapThrough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94D33" w14:textId="31084C63" w:rsidR="00AA7ACB" w:rsidRPr="00D950EC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949"/>
        <w:gridCol w:w="3724"/>
        <w:gridCol w:w="1843"/>
        <w:gridCol w:w="3544"/>
        <w:gridCol w:w="1559"/>
        <w:gridCol w:w="1417"/>
        <w:gridCol w:w="1560"/>
        <w:gridCol w:w="567"/>
      </w:tblGrid>
      <w:tr w:rsidR="0064499C" w:rsidRPr="00D950EC" w14:paraId="7881338D" w14:textId="77777777" w:rsidTr="0064499C">
        <w:tc>
          <w:tcPr>
            <w:tcW w:w="949" w:type="dxa"/>
            <w:shd w:val="clear" w:color="auto" w:fill="E2EFD9" w:themeFill="accent6" w:themeFillTint="33"/>
          </w:tcPr>
          <w:p w14:paraId="16387A83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303E7BAD" w14:textId="77777777" w:rsidR="009D6F7B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4: </w:t>
            </w:r>
          </w:p>
          <w:p w14:paraId="0FC0B8C0" w14:textId="4787651A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og regional planlegging, byggesak og oppmåling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1C2010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F7C6A53" w14:textId="2DBA5E5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29E04633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1DAF95C7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1307E46C" w14:textId="196A4A42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EBDF588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4499C" w:rsidRPr="00D950EC" w14:paraId="6253BA61" w14:textId="77777777" w:rsidTr="0064499C">
        <w:tc>
          <w:tcPr>
            <w:tcW w:w="949" w:type="dxa"/>
            <w:shd w:val="clear" w:color="auto" w:fill="E2EFD9" w:themeFill="accent6" w:themeFillTint="33"/>
          </w:tcPr>
          <w:p w14:paraId="0FA39D90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12E0622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Dokumentasjon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5F66CDA0" w14:textId="1A45DDF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523090D" w14:textId="6AAF3A91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5AD6162" w14:textId="0A21F08E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6C9E79F" w14:textId="546A182F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6C1F141B" w14:textId="7411B7ED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9FAB738" w14:textId="051E8BFD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D6F7B" w:rsidRPr="00D950EC" w14:paraId="106EAE09" w14:textId="77777777" w:rsidTr="0064499C">
        <w:tc>
          <w:tcPr>
            <w:tcW w:w="949" w:type="dxa"/>
          </w:tcPr>
          <w:p w14:paraId="41220FAD" w14:textId="45DD044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2C04407" w14:textId="5B397AD1" w:rsidR="009D6F7B" w:rsidRPr="00D950EC" w:rsidRDefault="00BF2833" w:rsidP="00B0047F">
            <w:pPr>
              <w:pStyle w:val="Overskrift2"/>
              <w:outlineLvl w:val="1"/>
            </w:pPr>
            <w:bookmarkStart w:id="36" w:name="_Toc79661696"/>
            <w:r w:rsidRPr="00D950EC">
              <w:t>4.1</w:t>
            </w:r>
            <w:r>
              <w:t xml:space="preserve"> </w:t>
            </w:r>
            <w:r w:rsidR="009D6F7B" w:rsidRPr="00D950EC">
              <w:t>Kommunal og regional planlegging</w:t>
            </w:r>
            <w:bookmarkEnd w:id="36"/>
            <w:r w:rsidR="009D6F7B" w:rsidRPr="00D950EC">
              <w:t xml:space="preserve">  </w:t>
            </w:r>
          </w:p>
        </w:tc>
        <w:tc>
          <w:tcPr>
            <w:tcW w:w="1843" w:type="dxa"/>
          </w:tcPr>
          <w:p w14:paraId="326CA97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E94C3" w14:textId="05EB641F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528EB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503C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9DDCFA" w14:textId="6AC7A796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2D504F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E1A3B18" w14:textId="77777777" w:rsidTr="0064499C">
        <w:tc>
          <w:tcPr>
            <w:tcW w:w="949" w:type="dxa"/>
          </w:tcPr>
          <w:p w14:paraId="01173FC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4.1.1</w:t>
            </w:r>
          </w:p>
        </w:tc>
        <w:tc>
          <w:tcPr>
            <w:tcW w:w="3724" w:type="dxa"/>
          </w:tcPr>
          <w:p w14:paraId="73F5703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kommunal og regional planlegging jf. plan- og bygningsloven § 3-3 og § 3-4. </w:t>
            </w:r>
          </w:p>
          <w:p w14:paraId="29DF6C3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og kommunal planstrategi</w:t>
            </w:r>
          </w:p>
          <w:p w14:paraId="7B4744D5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plan</w:t>
            </w:r>
          </w:p>
          <w:p w14:paraId="78288AD3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kommuneplan</w:t>
            </w:r>
          </w:p>
          <w:p w14:paraId="4662ACC6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områdeplan</w:t>
            </w:r>
          </w:p>
          <w:p w14:paraId="528B05F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reguleringsplan</w:t>
            </w:r>
          </w:p>
          <w:p w14:paraId="3A70ACFF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detaljregulering</w:t>
            </w:r>
          </w:p>
          <w:p w14:paraId="0FA98B6E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988314" w14:textId="3471D3A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56B7CD" w14:textId="0DAD260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A868A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DDEEE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D62031" w14:textId="0C1DCA1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0BC2D15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209EC6" w14:textId="77777777" w:rsidTr="0064499C">
        <w:tc>
          <w:tcPr>
            <w:tcW w:w="949" w:type="dxa"/>
          </w:tcPr>
          <w:p w14:paraId="5F59F7F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4.1.2</w:t>
            </w:r>
          </w:p>
        </w:tc>
        <w:tc>
          <w:tcPr>
            <w:tcW w:w="3724" w:type="dxa"/>
          </w:tcPr>
          <w:p w14:paraId="198A816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Endring av regionale og kommunale planer  </w:t>
            </w:r>
          </w:p>
          <w:p w14:paraId="7193B2AB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detaljregulering</w:t>
            </w:r>
          </w:p>
        </w:tc>
        <w:tc>
          <w:tcPr>
            <w:tcW w:w="1843" w:type="dxa"/>
          </w:tcPr>
          <w:p w14:paraId="0F085BC4" w14:textId="7E1DA8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3A514B" w14:textId="63E97A5E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DD557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E395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4D77CC" w14:textId="7622F000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83AA1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4FA5500" w14:textId="77777777" w:rsidTr="0064499C">
        <w:tc>
          <w:tcPr>
            <w:tcW w:w="949" w:type="dxa"/>
          </w:tcPr>
          <w:p w14:paraId="48780625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4.1.3</w:t>
            </w:r>
          </w:p>
        </w:tc>
        <w:tc>
          <w:tcPr>
            <w:tcW w:w="3724" w:type="dxa"/>
          </w:tcPr>
          <w:p w14:paraId="3F9088B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Kart som kommunen har utarbeidet selv eller lagt til informasjonslag. </w:t>
            </w:r>
          </w:p>
        </w:tc>
        <w:tc>
          <w:tcPr>
            <w:tcW w:w="1843" w:type="dxa"/>
          </w:tcPr>
          <w:p w14:paraId="773039EB" w14:textId="77777777" w:rsidR="007A1A01" w:rsidRDefault="009D6F7B" w:rsidP="0022720F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Riksarkivarens forskrift §7-27 (1) a)</w:t>
            </w:r>
          </w:p>
          <w:p w14:paraId="17696FE9" w14:textId="5B29E4E8" w:rsidR="009D6F7B" w:rsidRPr="007A1A01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 xml:space="preserve"> jf.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 </w:t>
            </w: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iksarkivarens veileder s 23. </w:t>
            </w:r>
          </w:p>
        </w:tc>
        <w:tc>
          <w:tcPr>
            <w:tcW w:w="3544" w:type="dxa"/>
          </w:tcPr>
          <w:p w14:paraId="26D9B511" w14:textId="3D48F1CA" w:rsidR="009D6F7B" w:rsidRPr="007A1A01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15D83DA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4EBC203C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090405D3" w14:textId="7ACABCD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707E573" w14:textId="4E0F04F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DA5431F" w14:textId="77777777" w:rsidTr="0064499C">
        <w:tc>
          <w:tcPr>
            <w:tcW w:w="949" w:type="dxa"/>
          </w:tcPr>
          <w:p w14:paraId="729BD43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4.1.4</w:t>
            </w:r>
          </w:p>
        </w:tc>
        <w:tc>
          <w:tcPr>
            <w:tcW w:w="3724" w:type="dxa"/>
          </w:tcPr>
          <w:p w14:paraId="5F2A0FEF" w14:textId="17D1B78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Planregister</w:t>
            </w:r>
          </w:p>
        </w:tc>
        <w:tc>
          <w:tcPr>
            <w:tcW w:w="1843" w:type="dxa"/>
          </w:tcPr>
          <w:p w14:paraId="16E06030" w14:textId="3A7E9E5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7954">
              <w:rPr>
                <w:rFonts w:ascii="Arial" w:hAnsi="Arial" w:cs="Arial"/>
                <w:sz w:val="24"/>
                <w:szCs w:val="24"/>
              </w:rPr>
              <w:t>Riksarkivarens forskrift §7-27 (1) a)</w:t>
            </w:r>
          </w:p>
        </w:tc>
        <w:tc>
          <w:tcPr>
            <w:tcW w:w="3544" w:type="dxa"/>
          </w:tcPr>
          <w:p w14:paraId="6BB233B1" w14:textId="60D6E00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3E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1885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75EE69" w14:textId="222D6F3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96BB89" w14:textId="313E462E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03CDDD0" w14:textId="77777777" w:rsidTr="0064499C">
        <w:tc>
          <w:tcPr>
            <w:tcW w:w="949" w:type="dxa"/>
          </w:tcPr>
          <w:p w14:paraId="580CD99F" w14:textId="4DC547CF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0058F0B" w14:textId="2CC3E3A8" w:rsidR="009D6F7B" w:rsidRPr="00D950EC" w:rsidRDefault="00BF2833" w:rsidP="00B0047F">
            <w:pPr>
              <w:pStyle w:val="Overskrift2"/>
              <w:outlineLvl w:val="1"/>
            </w:pPr>
            <w:bookmarkStart w:id="37" w:name="_Toc79661697"/>
            <w:r w:rsidRPr="00D950EC">
              <w:t>4.2</w:t>
            </w:r>
            <w:r>
              <w:t xml:space="preserve"> </w:t>
            </w:r>
            <w:r w:rsidR="009D6F7B" w:rsidRPr="00D950EC">
              <w:t>Byggesaksbehandling</w:t>
            </w:r>
            <w:bookmarkEnd w:id="37"/>
          </w:p>
        </w:tc>
        <w:tc>
          <w:tcPr>
            <w:tcW w:w="1843" w:type="dxa"/>
          </w:tcPr>
          <w:p w14:paraId="21923F1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4D4A25" w14:textId="38D6C00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486B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7DD313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2273A3" w14:textId="6FA97F19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FF53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6492E5D" w14:textId="77777777" w:rsidTr="0064499C">
        <w:tc>
          <w:tcPr>
            <w:tcW w:w="949" w:type="dxa"/>
          </w:tcPr>
          <w:p w14:paraId="6A16786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4.2.1</w:t>
            </w:r>
          </w:p>
        </w:tc>
        <w:tc>
          <w:tcPr>
            <w:tcW w:w="3724" w:type="dxa"/>
          </w:tcPr>
          <w:p w14:paraId="7B172E89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Byggesaker, jf. plan- og bygningsloven § 20-1 og § 20-2.</w:t>
            </w:r>
          </w:p>
        </w:tc>
        <w:tc>
          <w:tcPr>
            <w:tcW w:w="1843" w:type="dxa"/>
          </w:tcPr>
          <w:p w14:paraId="2AB386FE" w14:textId="1B8E37E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613368" w14:textId="028B07B6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F2BD57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5C2562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FDFD85" w14:textId="7A17567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B3DA0A8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4A37B2A" w14:textId="77777777" w:rsidTr="0064499C">
        <w:tc>
          <w:tcPr>
            <w:tcW w:w="949" w:type="dxa"/>
          </w:tcPr>
          <w:p w14:paraId="30847DD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4.2.2</w:t>
            </w:r>
          </w:p>
        </w:tc>
        <w:tc>
          <w:tcPr>
            <w:tcW w:w="3724" w:type="dxa"/>
          </w:tcPr>
          <w:p w14:paraId="65DBF1E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bruksendring, omregulering og dispensasjon fra tekniske krav i plan- og bygningsloven og vedtatte planer.</w:t>
            </w:r>
          </w:p>
        </w:tc>
        <w:tc>
          <w:tcPr>
            <w:tcW w:w="1843" w:type="dxa"/>
          </w:tcPr>
          <w:p w14:paraId="13E133BA" w14:textId="20A1808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1DBF420" w14:textId="444E88C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C6049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0633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134DC" w14:textId="26131604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E95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E880F40" w14:textId="77777777" w:rsidTr="0064499C">
        <w:tc>
          <w:tcPr>
            <w:tcW w:w="949" w:type="dxa"/>
          </w:tcPr>
          <w:p w14:paraId="1EB8CF6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4.2.3</w:t>
            </w:r>
          </w:p>
        </w:tc>
        <w:tc>
          <w:tcPr>
            <w:tcW w:w="3724" w:type="dxa"/>
          </w:tcPr>
          <w:p w14:paraId="32F87CE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Enkeltsaker og klagesaker vedrørende ulovlighetsoppfølging.</w:t>
            </w:r>
          </w:p>
        </w:tc>
        <w:tc>
          <w:tcPr>
            <w:tcW w:w="1843" w:type="dxa"/>
          </w:tcPr>
          <w:p w14:paraId="68C89F08" w14:textId="2F1436A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DC7A65" w14:textId="418A11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1DF5B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11C5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502B51" w14:textId="522AB43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0E4C0B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6DC4A0" w14:textId="77777777" w:rsidTr="0064499C">
        <w:tc>
          <w:tcPr>
            <w:tcW w:w="949" w:type="dxa"/>
          </w:tcPr>
          <w:p w14:paraId="34BDC82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4.2.4</w:t>
            </w:r>
          </w:p>
        </w:tc>
        <w:tc>
          <w:tcPr>
            <w:tcW w:w="3724" w:type="dxa"/>
          </w:tcPr>
          <w:p w14:paraId="6FB3E84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 for tilsyn, kontroll og ulovlighetsoppfølging.</w:t>
            </w:r>
          </w:p>
        </w:tc>
        <w:tc>
          <w:tcPr>
            <w:tcW w:w="1843" w:type="dxa"/>
          </w:tcPr>
          <w:p w14:paraId="0B88C651" w14:textId="63758760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3E254B7" w14:textId="7389E0FA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5189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7D08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8CC6A" w14:textId="01B823F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64B8659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D708542" w14:textId="77777777" w:rsidTr="0064499C">
        <w:tc>
          <w:tcPr>
            <w:tcW w:w="949" w:type="dxa"/>
          </w:tcPr>
          <w:p w14:paraId="001CDBC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4.2.5</w:t>
            </w:r>
          </w:p>
        </w:tc>
        <w:tc>
          <w:tcPr>
            <w:tcW w:w="3724" w:type="dxa"/>
          </w:tcPr>
          <w:p w14:paraId="6E276CB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672890F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821D50" w14:textId="192CCFB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7730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E5028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AB9242" w14:textId="2E18C908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2623AA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C35643" w14:textId="77777777" w:rsidTr="0064499C">
        <w:tc>
          <w:tcPr>
            <w:tcW w:w="949" w:type="dxa"/>
          </w:tcPr>
          <w:p w14:paraId="60B5337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4.2.6</w:t>
            </w:r>
          </w:p>
        </w:tc>
        <w:tc>
          <w:tcPr>
            <w:tcW w:w="3724" w:type="dxa"/>
          </w:tcPr>
          <w:p w14:paraId="2283DA5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4733A94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5CC082" w14:textId="1CECB5F8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6BF2470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748709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5200D5" w14:textId="779F184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A3FF5BE" w14:textId="2D42DBD2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A3A06A5" w14:textId="77777777" w:rsidTr="0064499C">
        <w:tc>
          <w:tcPr>
            <w:tcW w:w="949" w:type="dxa"/>
          </w:tcPr>
          <w:p w14:paraId="6AD112D1" w14:textId="037EC113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1CBCAE4" w14:textId="0DDCBED3" w:rsidR="009D6F7B" w:rsidRPr="00D950EC" w:rsidRDefault="00BF2833" w:rsidP="00B0047F">
            <w:pPr>
              <w:pStyle w:val="Overskrift2"/>
              <w:outlineLvl w:val="1"/>
            </w:pPr>
            <w:bookmarkStart w:id="38" w:name="_Toc79661698"/>
            <w:r w:rsidRPr="00D950EC">
              <w:t>4.3</w:t>
            </w:r>
            <w:r>
              <w:t xml:space="preserve"> </w:t>
            </w:r>
            <w:r w:rsidR="009D6F7B" w:rsidRPr="00D950EC">
              <w:t>Oppmåling</w:t>
            </w:r>
            <w:bookmarkEnd w:id="38"/>
          </w:p>
        </w:tc>
        <w:tc>
          <w:tcPr>
            <w:tcW w:w="1843" w:type="dxa"/>
          </w:tcPr>
          <w:p w14:paraId="41EF856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338D7B" w14:textId="23F3256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421C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569C77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C77CE0" w14:textId="6A6D335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587DD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A0466D7" w14:textId="77777777" w:rsidTr="0064499C">
        <w:tc>
          <w:tcPr>
            <w:tcW w:w="949" w:type="dxa"/>
          </w:tcPr>
          <w:p w14:paraId="4F1DCE3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4.3.1</w:t>
            </w:r>
          </w:p>
        </w:tc>
        <w:tc>
          <w:tcPr>
            <w:tcW w:w="3724" w:type="dxa"/>
          </w:tcPr>
          <w:p w14:paraId="457D11D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oppmålingsforretninger jf. matrikkelloven § 33.</w:t>
            </w:r>
          </w:p>
          <w:p w14:paraId="6A2304C1" w14:textId="77777777" w:rsidR="009D6F7B" w:rsidRPr="00D950EC" w:rsidRDefault="009D6F7B" w:rsidP="0022720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n-NO"/>
              </w:rPr>
            </w:pPr>
          </w:p>
          <w:p w14:paraId="5C7A462A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grensepåvisning</w:t>
            </w:r>
          </w:p>
          <w:p w14:paraId="59E2A23B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grensejustering</w:t>
            </w:r>
          </w:p>
          <w:p w14:paraId="66769DA1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Arealoverføring</w:t>
            </w:r>
          </w:p>
          <w:p w14:paraId="6F8A0E6A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deling og sammenføying av grunneiendom</w:t>
            </w:r>
          </w:p>
          <w:p w14:paraId="1E57EC0D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Matrikkel- og målebrev</w:t>
            </w:r>
          </w:p>
          <w:p w14:paraId="2E0765CC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Oppmålingsprotokoll</w:t>
            </w:r>
          </w:p>
          <w:p w14:paraId="6CD909FD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Foto, tegninger og kart som gjelder oppmålingsforretninger.</w:t>
            </w:r>
          </w:p>
        </w:tc>
        <w:tc>
          <w:tcPr>
            <w:tcW w:w="1843" w:type="dxa"/>
          </w:tcPr>
          <w:p w14:paraId="66B0E248" w14:textId="5D43DF35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6128AB" w14:textId="1CDD090C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7517B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FC350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20867" w14:textId="67BD6C9A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6C479F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38F550B" w14:textId="77777777" w:rsidTr="0064499C">
        <w:tc>
          <w:tcPr>
            <w:tcW w:w="949" w:type="dxa"/>
          </w:tcPr>
          <w:p w14:paraId="45EA3C4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4.3.2</w:t>
            </w:r>
          </w:p>
        </w:tc>
        <w:tc>
          <w:tcPr>
            <w:tcW w:w="3724" w:type="dxa"/>
          </w:tcPr>
          <w:p w14:paraId="4616E7B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4BB3A5E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C3A68D" w14:textId="2AE5C49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9D382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E3CC4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D957F9" w14:textId="2E8B024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11CA6C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DDF12F2" w14:textId="77777777" w:rsidTr="0064499C">
        <w:tc>
          <w:tcPr>
            <w:tcW w:w="949" w:type="dxa"/>
          </w:tcPr>
          <w:p w14:paraId="6CBE6F9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4.3.3</w:t>
            </w:r>
          </w:p>
        </w:tc>
        <w:tc>
          <w:tcPr>
            <w:tcW w:w="3724" w:type="dxa"/>
          </w:tcPr>
          <w:p w14:paraId="60CC09E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5881BB6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A60F70" w14:textId="2E0370AB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447D2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E07C2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AE799" w14:textId="2F2112F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2A8FE5" w14:textId="55062490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F186A72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1BC10917" w14:textId="2B60FDCE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2F590BE" w14:textId="61BE98BF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7F6BB6A" w14:textId="7F80BE26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0BC68C" w14:textId="23CC9D6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BBE9F1A" w14:textId="5AEA94DE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45DDC31" w14:textId="4FD531F2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0E9EB5A" w14:textId="68F6BEC0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55A633" w14:textId="6CD5CF8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186BE63" w14:textId="16E967FB" w:rsidR="00BF2833" w:rsidRPr="00BF2833" w:rsidRDefault="00BF2833" w:rsidP="00B0047F">
      <w:pPr>
        <w:pStyle w:val="Overskrift1"/>
        <w:rPr>
          <w:rFonts w:eastAsiaTheme="majorEastAsia"/>
          <w:lang w:eastAsia="en-US"/>
        </w:rPr>
      </w:pPr>
      <w:bookmarkStart w:id="39" w:name="_Toc79661699"/>
      <w:r w:rsidRPr="00D950EC">
        <w:t>Kapittel 5:</w:t>
      </w:r>
      <w:r>
        <w:t xml:space="preserve"> </w:t>
      </w:r>
      <w:r w:rsidRPr="00D950EC">
        <w:t>Opplæring og oppvekst</w:t>
      </w:r>
      <w:bookmarkEnd w:id="39"/>
    </w:p>
    <w:p w14:paraId="51321D89" w14:textId="2BDEACFC" w:rsidR="00D950EC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7456" behindDoc="0" locked="0" layoutInCell="1" allowOverlap="1" wp14:anchorId="0295B193" wp14:editId="6F83A4EB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7399655" cy="4832985"/>
            <wp:effectExtent l="0" t="0" r="0" b="5715"/>
            <wp:wrapThrough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65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3CC5F" w14:textId="1097D54D" w:rsidR="00C61C72" w:rsidRDefault="00C61C72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B0C6574" w14:textId="71FC3BD9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1882C09" w14:textId="32453421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57D882E" w14:textId="79C56CA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DC0F6FD" w14:textId="2F92C37C" w:rsidR="00AA7ACB" w:rsidRDefault="00AA7ACB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624118" w14:textId="3457DA68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962A225" w14:textId="47F34187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5A25BAF2" w14:textId="7481CD1F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2A71E17" w14:textId="77777777" w:rsidR="00BF2833" w:rsidRPr="00D950EC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pPr w:leftFromText="141" w:rightFromText="141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AA7ACB" w:rsidRPr="00D950EC" w14:paraId="64B4CB2B" w14:textId="77777777" w:rsidTr="009C4DF8">
        <w:trPr>
          <w:trHeight w:val="416"/>
        </w:trPr>
        <w:tc>
          <w:tcPr>
            <w:tcW w:w="988" w:type="dxa"/>
            <w:shd w:val="clear" w:color="auto" w:fill="E2EFD9" w:themeFill="accent6" w:themeFillTint="33"/>
          </w:tcPr>
          <w:p w14:paraId="5ED01AB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709D6093" w14:textId="77777777" w:rsidR="00AA7ACB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5: </w:t>
            </w:r>
          </w:p>
          <w:p w14:paraId="608EEAE6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Opplæring og oppvekst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5D6715D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EC7E7A1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60E0C72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40015C1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724F6A9F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BBA49F9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FFFE738" w14:textId="77777777" w:rsidTr="009C4DF8">
        <w:tc>
          <w:tcPr>
            <w:tcW w:w="988" w:type="dxa"/>
            <w:shd w:val="clear" w:color="auto" w:fill="E2EFD9" w:themeFill="accent6" w:themeFillTint="33"/>
          </w:tcPr>
          <w:p w14:paraId="06E3184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1260AB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76FD68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5EE4453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401EED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4EF6309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EB70A57" w14:textId="77777777" w:rsidR="00AA7ACB" w:rsidRPr="008812BF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F147CA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AA7ACB" w:rsidRPr="00D950EC" w14:paraId="6D5C74D5" w14:textId="77777777" w:rsidTr="009C4DF8">
        <w:tc>
          <w:tcPr>
            <w:tcW w:w="988" w:type="dxa"/>
          </w:tcPr>
          <w:p w14:paraId="3756182D" w14:textId="24AB50E7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EA3F1A" w14:textId="1120EC46" w:rsidR="00AA7ACB" w:rsidRPr="00D950EC" w:rsidRDefault="00D9353C" w:rsidP="00B0047F">
            <w:pPr>
              <w:pStyle w:val="Overskrift2"/>
              <w:outlineLvl w:val="1"/>
            </w:pPr>
            <w:bookmarkStart w:id="40" w:name="_Toc79661700"/>
            <w:r w:rsidRPr="00F865C3">
              <w:t>5.1</w:t>
            </w:r>
            <w:r>
              <w:t xml:space="preserve"> </w:t>
            </w:r>
            <w:r w:rsidR="00AA7ACB">
              <w:t>Opplæring og oppvekst</w:t>
            </w:r>
            <w:bookmarkEnd w:id="40"/>
          </w:p>
        </w:tc>
        <w:tc>
          <w:tcPr>
            <w:tcW w:w="1843" w:type="dxa"/>
          </w:tcPr>
          <w:p w14:paraId="4183B099" w14:textId="77777777" w:rsidR="00AA7ACB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AA3A3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49E0C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753019AF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51563AEB" w14:textId="77777777" w:rsidR="00AA7ACB" w:rsidRPr="008812BF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567" w:type="dxa"/>
          </w:tcPr>
          <w:p w14:paraId="741F3C62" w14:textId="77777777" w:rsidR="00AA7ACB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C18744" w14:textId="77777777" w:rsidTr="009C4DF8">
        <w:tc>
          <w:tcPr>
            <w:tcW w:w="988" w:type="dxa"/>
          </w:tcPr>
          <w:p w14:paraId="0EFB0BB0" w14:textId="77777777" w:rsidR="00AA7ACB" w:rsidRPr="00F865C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FFC1F9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Tjenestetilbud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rapporter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evalueringer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655276C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samarbeid mellom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enhetene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</w:t>
            </w:r>
          </w:p>
          <w:p w14:paraId="5BD610D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opplæringslov</w:t>
            </w:r>
            <w:r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kapittel 13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E518B5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C0E2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B98D8A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D0FC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3489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D3C58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4CD62E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A6E65B5" w14:textId="77777777" w:rsidTr="009C4DF8">
        <w:tc>
          <w:tcPr>
            <w:tcW w:w="988" w:type="dxa"/>
          </w:tcPr>
          <w:p w14:paraId="536F0C66" w14:textId="196952E9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63B96F2" w14:textId="7296E1B4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41" w:name="_Toc79661701"/>
            <w:r w:rsidRPr="00D9353C">
              <w:t xml:space="preserve">5.2 </w:t>
            </w:r>
            <w:r w:rsidR="00AA7ACB" w:rsidRPr="00D9353C">
              <w:rPr>
                <w:rStyle w:val="normaltextrun"/>
              </w:rPr>
              <w:t>Barnehage</w:t>
            </w:r>
            <w:bookmarkEnd w:id="41"/>
          </w:p>
        </w:tc>
        <w:tc>
          <w:tcPr>
            <w:tcW w:w="1843" w:type="dxa"/>
          </w:tcPr>
          <w:p w14:paraId="171A9F5A" w14:textId="77777777" w:rsidR="00AA7ACB" w:rsidRPr="003703C1" w:rsidRDefault="00AA7ACB" w:rsidP="009C4D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60069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E92F2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3182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35FD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0D81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EB57D6" w14:textId="77777777" w:rsidTr="009C4DF8">
        <w:tc>
          <w:tcPr>
            <w:tcW w:w="988" w:type="dxa"/>
          </w:tcPr>
          <w:p w14:paraId="5840C6E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</w:p>
        </w:tc>
        <w:tc>
          <w:tcPr>
            <w:tcW w:w="3685" w:type="dxa"/>
          </w:tcPr>
          <w:p w14:paraId="481BEA0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Planer for etablering, drift og tilsyn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1ED10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EADBD3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40BE6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D60E1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E7BF4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A1093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4C6D14B" w14:textId="77777777" w:rsidTr="009C4DF8">
        <w:tc>
          <w:tcPr>
            <w:tcW w:w="988" w:type="dxa"/>
          </w:tcPr>
          <w:p w14:paraId="4E958E8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</w:p>
        </w:tc>
        <w:tc>
          <w:tcPr>
            <w:tcW w:w="3685" w:type="dxa"/>
          </w:tcPr>
          <w:p w14:paraId="5A8AF5F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godkjenning og etablering, retningslinjer for tildeling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 retningslinjer for inntak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opphold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i barnehage</w:t>
            </w:r>
          </w:p>
        </w:tc>
        <w:tc>
          <w:tcPr>
            <w:tcW w:w="1843" w:type="dxa"/>
          </w:tcPr>
          <w:p w14:paraId="200BD64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86D2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0920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1F62C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1E174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707F0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1967C2" w14:textId="77777777" w:rsidTr="009C4DF8">
        <w:tc>
          <w:tcPr>
            <w:tcW w:w="988" w:type="dxa"/>
          </w:tcPr>
          <w:p w14:paraId="4A57ED3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5.2.3</w:t>
            </w:r>
          </w:p>
        </w:tc>
        <w:tc>
          <w:tcPr>
            <w:tcW w:w="3685" w:type="dxa"/>
          </w:tcPr>
          <w:p w14:paraId="2A34D91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godkjenning av barnehager, oppfølging av avvik med betydning for barnehagens godkjenning, dispensasjoner fra krav.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879D7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54CF23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3E71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62EE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725F5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FC1279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C6DA3E7" w14:textId="77777777" w:rsidTr="009C4DF8">
        <w:tc>
          <w:tcPr>
            <w:tcW w:w="988" w:type="dxa"/>
          </w:tcPr>
          <w:p w14:paraId="19AE606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5.2.4</w:t>
            </w:r>
          </w:p>
        </w:tc>
        <w:tc>
          <w:tcPr>
            <w:tcW w:w="3685" w:type="dxa"/>
          </w:tcPr>
          <w:p w14:paraId="51B460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Årsplaner og årsmeldinger, avviksrapportering og kriseberedskap.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FE4F53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A120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70FA7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45E6A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AF31D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E1811B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CC1629" w14:textId="77777777" w:rsidTr="009C4DF8">
        <w:tc>
          <w:tcPr>
            <w:tcW w:w="988" w:type="dxa"/>
          </w:tcPr>
          <w:p w14:paraId="7535B4C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5.2.5</w:t>
            </w:r>
          </w:p>
        </w:tc>
        <w:tc>
          <w:tcPr>
            <w:tcW w:w="3685" w:type="dxa"/>
          </w:tcPr>
          <w:p w14:paraId="28640FCE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Register over barnehagebarn.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21BF149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Skademelding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3A8605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882A6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CEBF8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96744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F7F10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E78C7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03832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6A6217" w14:textId="77777777" w:rsidTr="009C4DF8">
        <w:tc>
          <w:tcPr>
            <w:tcW w:w="988" w:type="dxa"/>
          </w:tcPr>
          <w:p w14:paraId="357B01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4AEDE2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Avtaler med private barnehager, oppsigelse av avtaler og lignende.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30703D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2A27A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F99B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F7F05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CC401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C4011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C81A2EC" w14:textId="77777777" w:rsidTr="009C4DF8">
        <w:tc>
          <w:tcPr>
            <w:tcW w:w="988" w:type="dxa"/>
          </w:tcPr>
          <w:p w14:paraId="1341CF9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EC4C4E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(innkalling og referat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møte)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C2492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7D2D5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14A1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C3DB8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CA747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2E37EBB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2A8D979" w14:textId="77777777" w:rsidTr="009C4DF8">
        <w:tc>
          <w:tcPr>
            <w:tcW w:w="988" w:type="dxa"/>
          </w:tcPr>
          <w:p w14:paraId="1454338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D492B7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Frammøteregistrering.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B1640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BF577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BA6A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86465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463FD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E0CF89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BC2E61" w14:textId="77777777" w:rsidTr="009C4DF8">
        <w:tc>
          <w:tcPr>
            <w:tcW w:w="988" w:type="dxa"/>
          </w:tcPr>
          <w:p w14:paraId="62ABC80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325A2E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Tilrettelegging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flyktninger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personer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på humanitært grunnlag.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5E7B3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EB07D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96B1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AD7DD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C05A1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4D3A2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72841" w14:textId="77777777" w:rsidTr="009C4DF8">
        <w:tc>
          <w:tcPr>
            <w:tcW w:w="988" w:type="dxa"/>
          </w:tcPr>
          <w:p w14:paraId="7A4BF4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4EF5E4CA" w14:textId="77777777" w:rsidR="00AA7ACB" w:rsidRPr="00D950EC" w:rsidRDefault="00AA7ACB" w:rsidP="009C4DF8">
            <w:pPr>
              <w:tabs>
                <w:tab w:val="left" w:pos="96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Gruppebilder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avdelingen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etter egne retningslinjer.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56FA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DD16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B2F6B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AED7F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A0F02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C291F6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A8B673" w14:textId="77777777" w:rsidTr="009C4DF8">
        <w:tc>
          <w:tcPr>
            <w:tcW w:w="988" w:type="dxa"/>
          </w:tcPr>
          <w:p w14:paraId="57C0446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60C97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Søknad, tildeling, endring og avtale om barnehageplass.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C0BCF0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12ECD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4695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191C4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5E66B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197912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4FE753" w14:textId="77777777" w:rsidTr="009C4DF8">
        <w:tc>
          <w:tcPr>
            <w:tcW w:w="988" w:type="dxa"/>
          </w:tcPr>
          <w:p w14:paraId="496C2A7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5A655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Statistikk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prioriteringer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barnehageopptak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3843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7974F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8861A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17E3B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6DFD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B45C2D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B04599" w14:textId="77777777" w:rsidTr="009C4DF8">
        <w:tc>
          <w:tcPr>
            <w:tcW w:w="988" w:type="dxa"/>
          </w:tcPr>
          <w:p w14:paraId="3A6A50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A7561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Informasjon om barnet.  </w:t>
            </w:r>
          </w:p>
          <w:p w14:paraId="7D9EB9D8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(For eksempel Foresatte, søsken, adresse, hvem kan hente, helseforhold til barnet m.m.) </w:t>
            </w:r>
          </w:p>
          <w:p w14:paraId="4D4C9F9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930AB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0FFF4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121F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41763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60381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55126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025C0A" w14:textId="77777777" w:rsidTr="009C4DF8">
        <w:tc>
          <w:tcPr>
            <w:tcW w:w="988" w:type="dxa"/>
          </w:tcPr>
          <w:p w14:paraId="0A6AD74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FD25AD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Foreldresamtale. </w:t>
            </w:r>
          </w:p>
          <w:p w14:paraId="03F40151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(Notat knyttet til dette)  </w:t>
            </w:r>
          </w:p>
          <w:p w14:paraId="42E322A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B5D45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9FB56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A87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92206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F2896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8D264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A6905E" w14:textId="77777777" w:rsidTr="009C4DF8">
        <w:tc>
          <w:tcPr>
            <w:tcW w:w="988" w:type="dxa"/>
          </w:tcPr>
          <w:p w14:paraId="5391DB3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D931F34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Spesialpedagogiske tiltak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kartlegginger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 </w:t>
            </w:r>
          </w:p>
          <w:p w14:paraId="3020C20B" w14:textId="77777777" w:rsidR="00AA7ACB" w:rsidRPr="00B0212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observasjoner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</w:p>
          <w:p w14:paraId="73C0E3A7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henvisninger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sakkyndige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49EA7EB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40B44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4C508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B92EF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4BAC4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1DAF0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D0B46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47BFAB" w14:textId="77777777" w:rsidTr="009C4DF8">
        <w:tc>
          <w:tcPr>
            <w:tcW w:w="988" w:type="dxa"/>
          </w:tcPr>
          <w:p w14:paraId="30FD26A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AC10A4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Tilrettelegging for barn med nedsatt funksjonsevne.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5AB4C47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E23F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ADC6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0611B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E3740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4E6E76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C25FAD4" w14:textId="77777777" w:rsidTr="009C4DF8">
        <w:tc>
          <w:tcPr>
            <w:tcW w:w="988" w:type="dxa"/>
          </w:tcPr>
          <w:p w14:paraId="3090E2F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415F90B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Kopier av dokumentasjon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privat barnehage eller instans.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A3EBF4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3CCCA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82FB0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E6154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CA88A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FE8418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EBF85" w14:textId="77777777" w:rsidTr="009C4DF8">
        <w:tc>
          <w:tcPr>
            <w:tcW w:w="988" w:type="dxa"/>
          </w:tcPr>
          <w:p w14:paraId="081498B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9338E8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barnevern.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EEC58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1C9DA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å dokumentere meldeplikt..</w:t>
            </w:r>
          </w:p>
        </w:tc>
        <w:tc>
          <w:tcPr>
            <w:tcW w:w="1559" w:type="dxa"/>
          </w:tcPr>
          <w:p w14:paraId="4CD86F0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7255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D092B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A991F9E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22C17B" w14:textId="77777777" w:rsidTr="009C4DF8">
        <w:tc>
          <w:tcPr>
            <w:tcW w:w="988" w:type="dxa"/>
          </w:tcPr>
          <w:p w14:paraId="20E64A5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3DBE397B" w14:textId="77777777" w:rsidR="00AA7ACB" w:rsidRPr="00D950EC" w:rsidRDefault="00AA7ACB" w:rsidP="009C4DF8">
            <w:pPr>
              <w:tabs>
                <w:tab w:val="left" w:pos="132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PPT.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5AFE9A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A411A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944EC1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0D97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4424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4B0CFDB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0BCDC8" w14:textId="77777777" w:rsidTr="009C4DF8">
        <w:tc>
          <w:tcPr>
            <w:tcW w:w="988" w:type="dxa"/>
          </w:tcPr>
          <w:p w14:paraId="666532A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14:paraId="5354CF2A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Generelle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</w:p>
          <w:p w14:paraId="779C555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barnehagehverdagen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3822D8A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7419DF9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1FA4C47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aktuelle.</w:t>
            </w:r>
          </w:p>
        </w:tc>
        <w:tc>
          <w:tcPr>
            <w:tcW w:w="1559" w:type="dxa"/>
          </w:tcPr>
          <w:p w14:paraId="0F11935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4E84D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4A045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95633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8DF7A0" w14:textId="77777777" w:rsidTr="009C4DF8">
        <w:tc>
          <w:tcPr>
            <w:tcW w:w="988" w:type="dxa"/>
          </w:tcPr>
          <w:p w14:paraId="72E2503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F2C30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Skjema for medisinering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D53A5C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0B89C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1EB2546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5C4EC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4708F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A2F3840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3230750" w14:textId="77777777" w:rsidTr="009C4DF8">
        <w:tc>
          <w:tcPr>
            <w:tcW w:w="988" w:type="dxa"/>
          </w:tcPr>
          <w:p w14:paraId="61616FC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20AA133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Uttak av ferie for barn i barnehage </w:t>
            </w:r>
          </w:p>
        </w:tc>
        <w:tc>
          <w:tcPr>
            <w:tcW w:w="1843" w:type="dxa"/>
          </w:tcPr>
          <w:p w14:paraId="1CD720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10767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069C76D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88BD6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6C5F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575CC14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67F066" w14:textId="77777777" w:rsidTr="009C4DF8">
        <w:tc>
          <w:tcPr>
            <w:tcW w:w="988" w:type="dxa"/>
          </w:tcPr>
          <w:p w14:paraId="11DC5F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E37718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Legeerklæringer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00A3E66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408B5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D2435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311C4D6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D2C1F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66D34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0C4226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E78437E" w14:textId="77777777" w:rsidTr="009C4DF8">
        <w:tc>
          <w:tcPr>
            <w:tcW w:w="988" w:type="dxa"/>
          </w:tcPr>
          <w:p w14:paraId="517E81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D35284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Samtykke</w:t>
            </w:r>
          </w:p>
        </w:tc>
        <w:tc>
          <w:tcPr>
            <w:tcW w:w="1843" w:type="dxa"/>
          </w:tcPr>
          <w:p w14:paraId="7B57B3D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9B1CD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4FAE46E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42F2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F15CA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7B83B2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2E249D8" w14:textId="77777777" w:rsidTr="009C4DF8">
        <w:tc>
          <w:tcPr>
            <w:tcW w:w="988" w:type="dxa"/>
          </w:tcPr>
          <w:p w14:paraId="76C20DF7" w14:textId="136A6F28" w:rsidR="00AA7ACB" w:rsidRPr="00C9042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EAABB" w14:textId="5AA570F3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42" w:name="_Toc79661702"/>
            <w:r w:rsidRPr="00D9353C">
              <w:t xml:space="preserve">5.3 </w:t>
            </w:r>
            <w:r w:rsidR="00AA7ACB" w:rsidRPr="00D9353C">
              <w:rPr>
                <w:rStyle w:val="normaltextrun"/>
              </w:rPr>
              <w:t>Grunnskoleopplæring</w:t>
            </w:r>
            <w:bookmarkEnd w:id="42"/>
            <w:r w:rsidR="00AA7ACB" w:rsidRPr="00D9353C">
              <w:rPr>
                <w:rStyle w:val="normaltextrun"/>
              </w:rPr>
              <w:t xml:space="preserve"> </w:t>
            </w:r>
          </w:p>
        </w:tc>
        <w:tc>
          <w:tcPr>
            <w:tcW w:w="1843" w:type="dxa"/>
          </w:tcPr>
          <w:p w14:paraId="1B086DE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6DD41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6E82F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4482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70E00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E460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1202EB" w14:textId="77777777" w:rsidTr="009C4DF8">
        <w:tc>
          <w:tcPr>
            <w:tcW w:w="988" w:type="dxa"/>
          </w:tcPr>
          <w:p w14:paraId="6E37DD9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</w:p>
        </w:tc>
        <w:tc>
          <w:tcPr>
            <w:tcW w:w="3685" w:type="dxa"/>
          </w:tcPr>
          <w:p w14:paraId="703D39C7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skolens retningslinjer og prosedyrer, planer og evalueringer, virksomhetsplaner og tilstandsrapporter.  </w:t>
            </w:r>
          </w:p>
          <w:p w14:paraId="77DE899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5161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00D2779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 eksempel årsrapporter, årsbudsjett, beredskapsplanlegging, satsingsområder for skolen, miljøretta helsevern (lokalt), skolerute og retningslinjer for mobilbruk, sykdom o.l </w:t>
            </w:r>
          </w:p>
          <w:p w14:paraId="73B0288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F4EC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F229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EF721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8F9D29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375D2" w14:textId="77777777" w:rsidTr="009C4DF8">
        <w:tc>
          <w:tcPr>
            <w:tcW w:w="988" w:type="dxa"/>
          </w:tcPr>
          <w:p w14:paraId="6506AD1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</w:p>
        </w:tc>
        <w:tc>
          <w:tcPr>
            <w:tcW w:w="3685" w:type="dxa"/>
          </w:tcPr>
          <w:p w14:paraId="4C2B1C4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CE8C73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92FEA7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41B9E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4DBD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F348B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139342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1B241" w14:textId="77777777" w:rsidTr="009C4DF8">
        <w:tc>
          <w:tcPr>
            <w:tcW w:w="988" w:type="dxa"/>
          </w:tcPr>
          <w:p w14:paraId="461BBA4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5.3.3</w:t>
            </w:r>
          </w:p>
        </w:tc>
        <w:tc>
          <w:tcPr>
            <w:tcW w:w="3685" w:type="dxa"/>
          </w:tcPr>
          <w:p w14:paraId="30C51599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for   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organisering,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og evaluering, inkludert nasjonale prøver,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3DA5B1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AE51FE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06A52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F9E19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51433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8B82A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01FD7A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28BCEF" w14:textId="77777777" w:rsidTr="009C4DF8">
        <w:tc>
          <w:tcPr>
            <w:tcW w:w="988" w:type="dxa"/>
          </w:tcPr>
          <w:p w14:paraId="0640607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5.3.4</w:t>
            </w:r>
          </w:p>
        </w:tc>
        <w:tc>
          <w:tcPr>
            <w:tcW w:w="3685" w:type="dxa"/>
          </w:tcPr>
          <w:p w14:paraId="6EC1DB58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Saker som er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behandlet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i skolens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øverste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E08B38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samarbeidsorgan, jf. opplæringslova kapittel 11.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EDD40B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908055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C2C80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80AF6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D6BE3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24D1B9B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53A3384" w14:textId="77777777" w:rsidTr="009C4DF8">
        <w:tc>
          <w:tcPr>
            <w:tcW w:w="988" w:type="dxa"/>
          </w:tcPr>
          <w:p w14:paraId="3CE4FC6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7B4FF79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i grunnskolen bevares 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5B993EF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B6CFC8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0DCE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C7482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290AB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8DE29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F3D4F" w14:textId="77777777" w:rsidTr="009C4DF8">
        <w:tc>
          <w:tcPr>
            <w:tcW w:w="988" w:type="dxa"/>
          </w:tcPr>
          <w:p w14:paraId="74D70A1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5.3.5</w:t>
            </w:r>
          </w:p>
        </w:tc>
        <w:tc>
          <w:tcPr>
            <w:tcW w:w="3685" w:type="dxa"/>
          </w:tcPr>
          <w:p w14:paraId="78AA3A70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Hvilke elever som har gått på hvilken skole, inkludert fravær.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590DC17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Underveisvurdering, inkl. halvårsvurdering med 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1582C82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7EB03C02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 skal det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dokumentasjon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FB0F30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</w:p>
          <w:p w14:paraId="3F828505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0D35EFD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93E57C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A5D3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97AED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1C865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599B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5554C9A" w14:textId="77777777" w:rsidTr="009C4DF8">
        <w:tc>
          <w:tcPr>
            <w:tcW w:w="988" w:type="dxa"/>
          </w:tcPr>
          <w:p w14:paraId="09FFE0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630822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Om enkeltelever i grunnskolen bevares 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3BC583" w14:textId="77777777" w:rsidR="00AA7ACB" w:rsidRPr="00C9042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14FF2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DE08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EB4EA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35D5B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5538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42D697" w14:textId="77777777" w:rsidTr="009C4DF8">
        <w:tc>
          <w:tcPr>
            <w:tcW w:w="988" w:type="dxa"/>
          </w:tcPr>
          <w:p w14:paraId="74689B0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5.3.6</w:t>
            </w:r>
          </w:p>
        </w:tc>
        <w:tc>
          <w:tcPr>
            <w:tcW w:w="3685" w:type="dxa"/>
          </w:tcPr>
          <w:p w14:paraId="6C0FD7F2" w14:textId="77777777" w:rsidR="00AA7ACB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rettigheter og plikter knyttet til innhold og organisering av opplæringen, jf. </w:t>
            </w:r>
            <w:r w:rsidRPr="00D950EC">
              <w:rPr>
                <w:rStyle w:val="contextualspellingandgrammarerror"/>
                <w:rFonts w:ascii="Arial" w:hAnsi="Arial" w:cs="Arial"/>
                <w:color w:val="000000" w:themeColor="text1"/>
              </w:rPr>
              <w:t>opplæringslova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kapittel 2 og opplæringsforskriften kapittel 1.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6DC438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B18033D" w14:textId="77777777" w:rsidR="00AA7ACB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341098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1117A676" w14:textId="77777777" w:rsidR="00AA7ACB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359C09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53EB594" w14:textId="77777777" w:rsidR="00AA7ACB" w:rsidRPr="00D950EC" w:rsidRDefault="00AA7ACB" w:rsidP="009C4DF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1C8BC3E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4CEA695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D73D9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638D2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BA25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00611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9975A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2D47BD" w14:textId="77777777" w:rsidTr="009C4DF8">
        <w:tc>
          <w:tcPr>
            <w:tcW w:w="988" w:type="dxa"/>
          </w:tcPr>
          <w:p w14:paraId="0C2F39A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5.3.7</w:t>
            </w:r>
          </w:p>
        </w:tc>
        <w:tc>
          <w:tcPr>
            <w:tcW w:w="3685" w:type="dxa"/>
          </w:tcPr>
          <w:p w14:paraId="0AC434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Tilsyn av private skoler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424DB3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A79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1C25D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38F9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07F3A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71A8A0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C3777" w14:textId="77777777" w:rsidTr="009C4DF8">
        <w:tc>
          <w:tcPr>
            <w:tcW w:w="988" w:type="dxa"/>
          </w:tcPr>
          <w:p w14:paraId="142615C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5.3.8</w:t>
            </w:r>
          </w:p>
        </w:tc>
        <w:tc>
          <w:tcPr>
            <w:tcW w:w="3685" w:type="dxa"/>
          </w:tcPr>
          <w:p w14:paraId="141E070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Elevråd – referat og 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FF5C1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7C0CE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80F7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46841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45B50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83FB6F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9EA938" w14:textId="77777777" w:rsidTr="009C4DF8">
        <w:trPr>
          <w:trHeight w:val="697"/>
        </w:trPr>
        <w:tc>
          <w:tcPr>
            <w:tcW w:w="988" w:type="dxa"/>
          </w:tcPr>
          <w:p w14:paraId="3FC8C07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5.3.9</w:t>
            </w:r>
          </w:p>
        </w:tc>
        <w:tc>
          <w:tcPr>
            <w:tcW w:w="3685" w:type="dxa"/>
          </w:tcPr>
          <w:p w14:paraId="138CBFB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Samarbeidsutvalg </w:t>
            </w:r>
          </w:p>
        </w:tc>
        <w:tc>
          <w:tcPr>
            <w:tcW w:w="1843" w:type="dxa"/>
          </w:tcPr>
          <w:p w14:paraId="19A2CC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B1E5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8912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4737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FD37F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E5A273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AF93EA1" w14:textId="77777777" w:rsidTr="009C4DF8">
        <w:tc>
          <w:tcPr>
            <w:tcW w:w="988" w:type="dxa"/>
          </w:tcPr>
          <w:p w14:paraId="68CE8D1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5.3.10</w:t>
            </w:r>
          </w:p>
        </w:tc>
        <w:tc>
          <w:tcPr>
            <w:tcW w:w="3685" w:type="dxa"/>
          </w:tcPr>
          <w:p w14:paraId="570719E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for utviklingssamtale 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795A0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7FB7B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7433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9A721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18BA4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AECCF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3F40AD1" w14:textId="77777777" w:rsidTr="009C4DF8">
        <w:tc>
          <w:tcPr>
            <w:tcW w:w="988" w:type="dxa"/>
          </w:tcPr>
          <w:p w14:paraId="16E44A6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5.3.12</w:t>
            </w:r>
          </w:p>
        </w:tc>
        <w:tc>
          <w:tcPr>
            <w:tcW w:w="3685" w:type="dxa"/>
          </w:tcPr>
          <w:p w14:paraId="4F06454D" w14:textId="77777777" w:rsidR="00AA7ACB" w:rsidRPr="00D950EC" w:rsidRDefault="00AA7ACB" w:rsidP="009C4DF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sendt til barnevernet.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E9D818D" w14:textId="77777777" w:rsidR="00AA7ACB" w:rsidRPr="00D950EC" w:rsidRDefault="00AA7ACB" w:rsidP="009C4DF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7FCB40" w14:textId="77777777" w:rsidR="00AA7ACB" w:rsidRPr="001F0AE8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 å dokumentere meldeplikt</w:t>
            </w:r>
          </w:p>
        </w:tc>
        <w:tc>
          <w:tcPr>
            <w:tcW w:w="1559" w:type="dxa"/>
          </w:tcPr>
          <w:p w14:paraId="30A5259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A0462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AF613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247A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8EB3AD" w14:textId="77777777" w:rsidTr="009C4DF8">
        <w:tc>
          <w:tcPr>
            <w:tcW w:w="988" w:type="dxa"/>
          </w:tcPr>
          <w:p w14:paraId="244FDE6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5.3.13</w:t>
            </w:r>
          </w:p>
        </w:tc>
        <w:tc>
          <w:tcPr>
            <w:tcW w:w="3685" w:type="dxa"/>
          </w:tcPr>
          <w:p w14:paraId="2713CD2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Fag- og timefordeling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B2A37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36ED7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Lokale fagplaner bevares, resten kan kasseres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B3FEBA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F68A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A002A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2937F7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2168A24" w14:textId="77777777" w:rsidTr="009C4DF8">
        <w:tc>
          <w:tcPr>
            <w:tcW w:w="988" w:type="dxa"/>
          </w:tcPr>
          <w:p w14:paraId="208FE8D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BE33BD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Samtykke</w:t>
            </w:r>
          </w:p>
        </w:tc>
        <w:tc>
          <w:tcPr>
            <w:tcW w:w="1843" w:type="dxa"/>
          </w:tcPr>
          <w:p w14:paraId="677C98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ED935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0239E72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6147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2B194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D74BA2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9856A2" w14:textId="77777777" w:rsidTr="009C4DF8">
        <w:tc>
          <w:tcPr>
            <w:tcW w:w="988" w:type="dxa"/>
          </w:tcPr>
          <w:p w14:paraId="45BE595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276961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Grunnskolestatistikkinformasjon (GSI), statistikk til sentrale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myndigheter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A695D6F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3213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Enkeltdokument om statistikk kan kasseres forutsatt at informasjon kommer fram av årsplan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272B034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29DD0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109F9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DC76C7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AD42F9A" w14:textId="77777777" w:rsidTr="009C4DF8">
        <w:tc>
          <w:tcPr>
            <w:tcW w:w="988" w:type="dxa"/>
          </w:tcPr>
          <w:p w14:paraId="4D4083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EFDFEA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Skolebibliotek, skjema for utlån, oversikt over bokbehaldning, statistikk over utlån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31202125" w14:textId="77777777" w:rsidR="00AA7ACB" w:rsidRPr="0047553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8A44A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en administrativ verdi.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C35F37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28826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1F262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6064D6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AA5FC87" w14:textId="77777777" w:rsidTr="009C4DF8">
        <w:tc>
          <w:tcPr>
            <w:tcW w:w="988" w:type="dxa"/>
          </w:tcPr>
          <w:p w14:paraId="5932EF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2284DE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Skoleturer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/klasseturen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F421467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1579B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3EAB06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7E3A3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CC8F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069C46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C900294" w14:textId="77777777" w:rsidTr="009C4DF8">
        <w:tc>
          <w:tcPr>
            <w:tcW w:w="988" w:type="dxa"/>
          </w:tcPr>
          <w:p w14:paraId="3CD58B6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6750D4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Innsamlingsaksjoner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i skoleregi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30401B3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C205D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D66224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3EDC1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DF1FC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089410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CA1135F" w14:textId="77777777" w:rsidTr="009C4DF8">
        <w:tc>
          <w:tcPr>
            <w:tcW w:w="988" w:type="dxa"/>
          </w:tcPr>
          <w:p w14:paraId="6BBFD69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14:paraId="399804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Innmelding til skole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FEAFE8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AF1E2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administrativt behov.</w:t>
            </w:r>
          </w:p>
        </w:tc>
        <w:tc>
          <w:tcPr>
            <w:tcW w:w="1559" w:type="dxa"/>
          </w:tcPr>
          <w:p w14:paraId="792504A6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305AE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1B25E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A8A09A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22E0FFE" w14:textId="77777777" w:rsidTr="009C4DF8">
        <w:tc>
          <w:tcPr>
            <w:tcW w:w="988" w:type="dxa"/>
          </w:tcPr>
          <w:p w14:paraId="4A711D3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14:paraId="7079E06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Elevsamtaler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EA2B613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2FA4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Ikke utviklingssamtale med foreldre. (skal bevares)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5CDA6B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82805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82881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4AB7ED9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EF2999F" w14:textId="77777777" w:rsidTr="009C4DF8">
        <w:tc>
          <w:tcPr>
            <w:tcW w:w="988" w:type="dxa"/>
          </w:tcPr>
          <w:p w14:paraId="0C284FD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18C2A1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Disiplinærsaker/varsel om nedsatt karakter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937DAFE" w14:textId="77777777" w:rsidR="00AA7ACB" w:rsidRPr="0047553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D94147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Underlagsmateriell for </w:t>
            </w:r>
            <w:r w:rsidRPr="00D072A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endelig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FAA21AD" w14:textId="77777777" w:rsidR="00AA7ACB" w:rsidRDefault="00AA7ACB" w:rsidP="009C4DF8">
            <w:pPr>
              <w:rPr>
                <w:rStyle w:val="eop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vurder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ng/ karakter</w:t>
            </w:r>
            <w:r>
              <w:rPr>
                <w:rStyle w:val="eop"/>
              </w:rPr>
              <w:t xml:space="preserve">. </w:t>
            </w:r>
          </w:p>
          <w:p w14:paraId="5CDABE71" w14:textId="77777777" w:rsidR="00AA7ACB" w:rsidRDefault="00AA7ACB" w:rsidP="009C4DF8">
            <w:pPr>
              <w:rPr>
                <w:rStyle w:val="eop"/>
              </w:rPr>
            </w:pPr>
          </w:p>
          <w:p w14:paraId="4EC8D1A9" w14:textId="77777777" w:rsidR="00AA7ACB" w:rsidRPr="00D072AB" w:rsidRDefault="00AA7ACB" w:rsidP="009C4DF8">
            <w:pPr>
              <w:rPr>
                <w:rFonts w:ascii="Arial" w:hAnsi="Arial" w:cs="Arial"/>
                <w:sz w:val="24"/>
                <w:szCs w:val="24"/>
              </w:rPr>
            </w:pPr>
            <w:r w:rsidRPr="00D072AB">
              <w:rPr>
                <w:rStyle w:val="eop"/>
                <w:rFonts w:ascii="Arial" w:hAnsi="Arial" w:cs="Arial"/>
                <w:sz w:val="24"/>
                <w:szCs w:val="24"/>
              </w:rPr>
              <w:t>Kasseres etter klagefristen er utløpt.</w:t>
            </w:r>
          </w:p>
        </w:tc>
        <w:tc>
          <w:tcPr>
            <w:tcW w:w="1559" w:type="dxa"/>
          </w:tcPr>
          <w:p w14:paraId="09202DB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869FD8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AEFD8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142137D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1B8F86B" w14:textId="77777777" w:rsidTr="009C4DF8">
        <w:tc>
          <w:tcPr>
            <w:tcW w:w="988" w:type="dxa"/>
          </w:tcPr>
          <w:p w14:paraId="7BFC423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7858044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standpunktkarakter/</w:t>
            </w:r>
          </w:p>
          <w:p w14:paraId="779678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sluttvurdering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2962777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4D97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EC7B73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DBFE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470C5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EB0DA72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52B2A84" w14:textId="77777777" w:rsidTr="009C4DF8">
        <w:tc>
          <w:tcPr>
            <w:tcW w:w="988" w:type="dxa"/>
          </w:tcPr>
          <w:p w14:paraId="201EF2C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E5437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enkeltvedtak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FE1EB5C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0F1B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3A50A2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4037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86B384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6A1B860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8B7770" w14:textId="77777777" w:rsidTr="009C4DF8">
        <w:tc>
          <w:tcPr>
            <w:tcW w:w="988" w:type="dxa"/>
          </w:tcPr>
          <w:p w14:paraId="440AFC8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48649B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Permisjonssøknader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C7C62E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0AA98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Må komme fram av fraværsoversikt.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177412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CC94F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7B3A3E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C764D9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29A06E6" w14:textId="77777777" w:rsidTr="009C4DF8">
        <w:tc>
          <w:tcPr>
            <w:tcW w:w="988" w:type="dxa"/>
          </w:tcPr>
          <w:p w14:paraId="3E71FEF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64E5C0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</w:t>
            </w:r>
          </w:p>
        </w:tc>
        <w:tc>
          <w:tcPr>
            <w:tcW w:w="1843" w:type="dxa"/>
          </w:tcPr>
          <w:p w14:paraId="772DA21A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CB0C1A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Carlsten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o.l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1402B1A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657F00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C5F31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0BE69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09182E" w14:textId="77777777" w:rsidTr="009C4DF8">
        <w:tc>
          <w:tcPr>
            <w:tcW w:w="988" w:type="dxa"/>
          </w:tcPr>
          <w:p w14:paraId="0A07697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5964DD4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Nasjonale prøver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88F237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9C0D5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BE740A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767DE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99BDB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36CE13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FEAF41A" w14:textId="77777777" w:rsidTr="009C4DF8">
        <w:tc>
          <w:tcPr>
            <w:tcW w:w="988" w:type="dxa"/>
          </w:tcPr>
          <w:p w14:paraId="7EF179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0DC4B3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Resultater fra prøver og tester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E3DEDEB" w14:textId="77777777" w:rsidR="00AA7ACB" w:rsidRPr="0047553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DD3D04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Underlagsmateriell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endelig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  <w:p w14:paraId="3A7AAAF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vurdering/karakter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0EFE2193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5AB555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EB48CF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D54F93F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5451C73" w14:textId="77777777" w:rsidTr="009C4DF8">
        <w:tc>
          <w:tcPr>
            <w:tcW w:w="988" w:type="dxa"/>
          </w:tcPr>
          <w:p w14:paraId="33A359F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CC0493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Sjukdom og helse, skjema om medisinering, legeattester, skjema fra helsesøster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C61BC0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6235AE3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5626A8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B9E1331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52F739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E316ED" w14:textId="77777777" w:rsidR="00AA7ACB" w:rsidRPr="00DF0E04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1F37E67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F6EBB9" w14:textId="77777777" w:rsidTr="009C4DF8">
        <w:tc>
          <w:tcPr>
            <w:tcW w:w="988" w:type="dxa"/>
          </w:tcPr>
          <w:p w14:paraId="476111E3" w14:textId="3BD4841A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F80E73" w14:textId="467DD8B6" w:rsidR="00AA7ACB" w:rsidRPr="001F0AE8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</w:rPr>
            </w:pPr>
            <w:bookmarkStart w:id="43" w:name="_Toc79661703"/>
            <w:r w:rsidRPr="00F865C3">
              <w:t>5.4</w:t>
            </w:r>
            <w:r>
              <w:t xml:space="preserve"> </w:t>
            </w:r>
            <w:r w:rsidR="00AA7ACB" w:rsidRPr="00D950EC">
              <w:t>Videregående opplæring</w:t>
            </w:r>
            <w:bookmarkEnd w:id="43"/>
            <w:r w:rsidR="00AA7ACB" w:rsidRPr="00D950EC">
              <w:t xml:space="preserve"> </w:t>
            </w:r>
          </w:p>
        </w:tc>
        <w:tc>
          <w:tcPr>
            <w:tcW w:w="1843" w:type="dxa"/>
          </w:tcPr>
          <w:p w14:paraId="544F3B93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AD6285" w14:textId="51B52A7E" w:rsidR="00AA7ACB" w:rsidRPr="00D950EC" w:rsidRDefault="00D9353C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kke kartlagt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tatt inn anbefalinger fra veileder.</w:t>
            </w:r>
          </w:p>
        </w:tc>
        <w:tc>
          <w:tcPr>
            <w:tcW w:w="1559" w:type="dxa"/>
          </w:tcPr>
          <w:p w14:paraId="5CA98CA3" w14:textId="77777777" w:rsidR="00AA7ACB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854106" w14:textId="77777777" w:rsidR="00AA7ACB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1C6E07" w14:textId="77777777" w:rsidR="00AA7ACB" w:rsidRDefault="00AA7ACB" w:rsidP="009C4DF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5DD4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9BDACB4" w14:textId="77777777" w:rsidTr="009C4DF8">
        <w:tc>
          <w:tcPr>
            <w:tcW w:w="988" w:type="dxa"/>
          </w:tcPr>
          <w:p w14:paraId="2DBDE6A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</w:t>
            </w:r>
          </w:p>
        </w:tc>
        <w:tc>
          <w:tcPr>
            <w:tcW w:w="3685" w:type="dxa"/>
          </w:tcPr>
          <w:p w14:paraId="69469B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Fylkeskommunens og skolens retningslinjer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 planer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evalueringer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virksomhetsplaner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tilstandsrapporter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4CF94E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A90B70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9DE6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6205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F353F1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E810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0C145C1" w14:textId="77777777" w:rsidTr="009C4DF8">
        <w:tc>
          <w:tcPr>
            <w:tcW w:w="988" w:type="dxa"/>
          </w:tcPr>
          <w:p w14:paraId="1C973C4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5.4.2</w:t>
            </w:r>
          </w:p>
        </w:tc>
        <w:tc>
          <w:tcPr>
            <w:tcW w:w="3685" w:type="dxa"/>
          </w:tcPr>
          <w:p w14:paraId="70F01CD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Godkjenning av lærebedrifter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8EAAD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A3D9C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A7E28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A9834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1ECDE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5CEFCB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72C7513" w14:textId="77777777" w:rsidTr="009C4DF8">
        <w:tc>
          <w:tcPr>
            <w:tcW w:w="988" w:type="dxa"/>
          </w:tcPr>
          <w:p w14:paraId="019DD8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5.4.3</w:t>
            </w:r>
          </w:p>
        </w:tc>
        <w:tc>
          <w:tcPr>
            <w:tcW w:w="3685" w:type="dxa"/>
          </w:tcPr>
          <w:p w14:paraId="1F773E6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CA0AAD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C5CCE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52D2A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66FEC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49943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CC75C4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930985" w14:textId="77777777" w:rsidTr="009C4DF8">
        <w:tc>
          <w:tcPr>
            <w:tcW w:w="988" w:type="dxa"/>
          </w:tcPr>
          <w:p w14:paraId="0F942CD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5.4.4</w:t>
            </w:r>
          </w:p>
        </w:tc>
        <w:tc>
          <w:tcPr>
            <w:tcW w:w="3685" w:type="dxa"/>
          </w:tcPr>
          <w:p w14:paraId="42895D9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organisering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AD8651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ABDBA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1698D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F3588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97679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06DE91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1B9F5D" w14:textId="77777777" w:rsidTr="009C4DF8">
        <w:tc>
          <w:tcPr>
            <w:tcW w:w="988" w:type="dxa"/>
          </w:tcPr>
          <w:p w14:paraId="3AE0ECB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5.4.5</w:t>
            </w:r>
          </w:p>
        </w:tc>
        <w:tc>
          <w:tcPr>
            <w:tcW w:w="3685" w:type="dxa"/>
          </w:tcPr>
          <w:p w14:paraId="61E5E133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læreplaner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, </w:t>
            </w:r>
          </w:p>
          <w:p w14:paraId="4AFD4E9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2BE159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4EDD9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9758B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328E0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EFD3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C588B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3C387FC" w14:textId="77777777" w:rsidTr="009C4DF8">
        <w:tc>
          <w:tcPr>
            <w:tcW w:w="988" w:type="dxa"/>
          </w:tcPr>
          <w:p w14:paraId="45BD916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5.4.6</w:t>
            </w:r>
          </w:p>
        </w:tc>
        <w:tc>
          <w:tcPr>
            <w:tcW w:w="3685" w:type="dxa"/>
          </w:tcPr>
          <w:p w14:paraId="14809F86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Saker som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behandlet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 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øverste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samarbeidsorgan, jf. </w:t>
            </w:r>
            <w:hyperlink r:id="rId21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nn-NO"/>
                </w:rPr>
                <w:t>opplæringslova kapittel 11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5748F8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B207B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E54F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D5F2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E7CDC1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D51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25783B" w14:textId="77777777" w:rsidTr="009C4DF8">
        <w:tc>
          <w:tcPr>
            <w:tcW w:w="988" w:type="dxa"/>
          </w:tcPr>
          <w:p w14:paraId="4F44871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00690F" w14:textId="77777777" w:rsidR="00AA7ACB" w:rsidRPr="00C90423" w:rsidRDefault="00AA7ACB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0423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under videregående opplæring bevares følgende dokumentasjon:</w:t>
            </w:r>
          </w:p>
        </w:tc>
        <w:tc>
          <w:tcPr>
            <w:tcW w:w="1843" w:type="dxa"/>
          </w:tcPr>
          <w:p w14:paraId="11CB3227" w14:textId="77777777" w:rsidR="00AA7ACB" w:rsidRPr="00C9042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4FC38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C14A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2823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9A57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DE60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0CB8583" w14:textId="77777777" w:rsidTr="009C4DF8">
        <w:tc>
          <w:tcPr>
            <w:tcW w:w="988" w:type="dxa"/>
          </w:tcPr>
          <w:p w14:paraId="0D82525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5.4.7</w:t>
            </w:r>
          </w:p>
        </w:tc>
        <w:tc>
          <w:tcPr>
            <w:tcW w:w="3685" w:type="dxa"/>
          </w:tcPr>
          <w:p w14:paraId="5B9DA474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elever som har gått på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skole,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fravær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BACF9B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EBB4281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Underveisvurdering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(at slik vurdering er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avholdt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), inkludert halvårsvurdering med karakter.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0F3167F" w14:textId="77777777" w:rsidR="00AA7ACB" w:rsidRDefault="00AA7ACB" w:rsidP="009C4DF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8B2D27D" w14:textId="77777777" w:rsidR="00AA7ACB" w:rsidRPr="00B2068A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eksamenskarakter, karakter til fagprøve,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svenneprøve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  og 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kompetanseprøve.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F41E2C5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7DA585D7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dokumentasjon av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20C86FC" w14:textId="77777777" w:rsidR="00AA7ACB" w:rsidRPr="00B2068A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5A35161" w14:textId="77777777" w:rsidR="00AA7ACB" w:rsidRPr="00D950EC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Lærekontrakt og opplæringskontrakt.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575DC4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0EBD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3B51C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1CFD0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45C2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F0E14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5FEF35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A5711F6" w14:textId="77777777" w:rsidTr="009C4DF8">
        <w:tc>
          <w:tcPr>
            <w:tcW w:w="988" w:type="dxa"/>
          </w:tcPr>
          <w:p w14:paraId="2ACDD22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02DFCE" w14:textId="77777777" w:rsidR="00AA7ACB" w:rsidRPr="00C90423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</w:pPr>
            <w:r w:rsidRPr="00C90423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enkeltelever under videregående opplæring bevares følgende dokumentasjon:</w:t>
            </w:r>
          </w:p>
        </w:tc>
        <w:tc>
          <w:tcPr>
            <w:tcW w:w="1843" w:type="dxa"/>
          </w:tcPr>
          <w:p w14:paraId="4A50B4EE" w14:textId="77777777" w:rsidR="00AA7ACB" w:rsidRPr="00C90423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39F9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18668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22DBB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546AE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94FA6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6D98EC9" w14:textId="77777777" w:rsidTr="009C4DF8">
        <w:tc>
          <w:tcPr>
            <w:tcW w:w="988" w:type="dxa"/>
          </w:tcPr>
          <w:p w14:paraId="795914C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5.4.8</w:t>
            </w:r>
          </w:p>
        </w:tc>
        <w:tc>
          <w:tcPr>
            <w:tcW w:w="3685" w:type="dxa"/>
          </w:tcPr>
          <w:p w14:paraId="697E4332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rettigheter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plikter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organisering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hyperlink r:id="rId22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kapittel 3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hyperlink r:id="rId23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4 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og 4A og </w:t>
            </w:r>
            <w:hyperlink r:id="rId24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opplæringsforskriften kapittel 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BE4C495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025665CB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78BD22B" w14:textId="77777777" w:rsidR="00AA7ACB" w:rsidRDefault="00AA7ACB" w:rsidP="009C4DF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A0AA904" w14:textId="77777777" w:rsidR="00AA7ACB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 (mobbing)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</w:p>
          <w:p w14:paraId="6602F6C9" w14:textId="77777777" w:rsidR="00AA7ACB" w:rsidRDefault="00AA7ACB" w:rsidP="009C4DF8">
            <w:pPr>
              <w:pStyle w:val="Listeavsnitt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AC27249" w14:textId="77777777" w:rsidR="00AA7ACB" w:rsidRPr="00B2068A" w:rsidRDefault="00AA7ACB" w:rsidP="009C4DF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Skademelding.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0A718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5A8F9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E43781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63A55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B966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6FC4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186B4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CB23F9" w14:textId="77777777" w:rsidTr="009C4DF8">
        <w:tc>
          <w:tcPr>
            <w:tcW w:w="988" w:type="dxa"/>
          </w:tcPr>
          <w:p w14:paraId="4347B42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5.4.9</w:t>
            </w:r>
          </w:p>
        </w:tc>
        <w:tc>
          <w:tcPr>
            <w:tcW w:w="3685" w:type="dxa"/>
          </w:tcPr>
          <w:p w14:paraId="30D7DF3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Daglig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fraværsføring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9A212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F6EAE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9D6A1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AEE1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8C88A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632D3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F45C3A" w14:textId="77777777" w:rsidTr="009C4DF8">
        <w:tc>
          <w:tcPr>
            <w:tcW w:w="988" w:type="dxa"/>
          </w:tcPr>
          <w:p w14:paraId="792FE4B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5.4.10</w:t>
            </w:r>
          </w:p>
        </w:tc>
        <w:tc>
          <w:tcPr>
            <w:tcW w:w="3685" w:type="dxa"/>
          </w:tcPr>
          <w:p w14:paraId="3D672C55" w14:textId="77777777" w:rsidR="00AA7ACB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øvrige</w:t>
            </w:r>
          </w:p>
          <w:p w14:paraId="3A1C948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samarbeidsorgan.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57A6B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7784B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2B5E2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72FB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7E78D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EF9A0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47955BA" w14:textId="77777777" w:rsidTr="009C4DF8">
        <w:tc>
          <w:tcPr>
            <w:tcW w:w="988" w:type="dxa"/>
          </w:tcPr>
          <w:p w14:paraId="7782EF9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5.4.11</w:t>
            </w:r>
          </w:p>
        </w:tc>
        <w:tc>
          <w:tcPr>
            <w:tcW w:w="3685" w:type="dxa"/>
          </w:tcPr>
          <w:p w14:paraId="752D66FD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Elevarbeider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 innleveringsarbeider, </w:t>
            </w:r>
          </w:p>
          <w:p w14:paraId="69D4E587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prosjektoppgaver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lærernes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2776625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 av slike.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3A80FA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6C73C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18A2361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0FA6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93EFAE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85EB603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9A3D059" w14:textId="77777777" w:rsidTr="009C4DF8">
        <w:tc>
          <w:tcPr>
            <w:tcW w:w="988" w:type="dxa"/>
          </w:tcPr>
          <w:p w14:paraId="5DDA82B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5.4.12</w:t>
            </w:r>
          </w:p>
        </w:tc>
        <w:tc>
          <w:tcPr>
            <w:tcW w:w="3685" w:type="dxa"/>
          </w:tcPr>
          <w:p w14:paraId="22D628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Varsler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om fare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nedsatt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 eller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CE398D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6C479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5F02C4D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456DC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913BB0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0ABCB51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1261B2D" w14:textId="77777777" w:rsidTr="009C4DF8">
        <w:tc>
          <w:tcPr>
            <w:tcW w:w="988" w:type="dxa"/>
          </w:tcPr>
          <w:p w14:paraId="5C7CABB7" w14:textId="3B04CC0D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D46CF7" w14:textId="3613DA88" w:rsidR="00AA7ACB" w:rsidRPr="00D950EC" w:rsidRDefault="00D9353C" w:rsidP="00B0047F">
            <w:pPr>
              <w:pStyle w:val="Overskrift2"/>
              <w:outlineLvl w:val="1"/>
              <w:rPr>
                <w:rStyle w:val="spellingerror"/>
                <w:rFonts w:ascii="Arial" w:hAnsi="Arial" w:cs="Arial"/>
                <w:color w:val="000000" w:themeColor="text1" w:themeShade="BF"/>
                <w:sz w:val="24"/>
                <w:szCs w:val="24"/>
                <w:shd w:val="clear" w:color="auto" w:fill="FFFFFF"/>
              </w:rPr>
            </w:pPr>
            <w:bookmarkStart w:id="44" w:name="_Toc79661704"/>
            <w:r w:rsidRPr="00F865C3">
              <w:t>5.5</w:t>
            </w:r>
            <w:r>
              <w:t xml:space="preserve"> </w:t>
            </w:r>
            <w:r w:rsidR="00AA7ACB" w:rsidRPr="00D950EC">
              <w:t>Skolefritidsordningen</w:t>
            </w:r>
            <w:bookmarkEnd w:id="44"/>
          </w:p>
        </w:tc>
        <w:tc>
          <w:tcPr>
            <w:tcW w:w="1843" w:type="dxa"/>
          </w:tcPr>
          <w:p w14:paraId="3164FF4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A1D51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93AE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D4D44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E0A27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C4FCE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FB11467" w14:textId="77777777" w:rsidTr="009C4DF8">
        <w:tc>
          <w:tcPr>
            <w:tcW w:w="988" w:type="dxa"/>
          </w:tcPr>
          <w:p w14:paraId="5DED8C9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</w:t>
            </w:r>
          </w:p>
        </w:tc>
        <w:tc>
          <w:tcPr>
            <w:tcW w:w="3685" w:type="dxa"/>
          </w:tcPr>
          <w:p w14:paraId="7D36CDB9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vedtekter, planer, meldinger og rapporter.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A7F28BF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3B4AE8A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CC0A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EA94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0CF3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3AB40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18F66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9F315FE" w14:textId="77777777" w:rsidTr="009C4DF8">
        <w:tc>
          <w:tcPr>
            <w:tcW w:w="988" w:type="dxa"/>
          </w:tcPr>
          <w:p w14:paraId="17685E2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5.5.2</w:t>
            </w:r>
          </w:p>
        </w:tc>
        <w:tc>
          <w:tcPr>
            <w:tcW w:w="3685" w:type="dxa"/>
          </w:tcPr>
          <w:p w14:paraId="19EFDFF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Lokale planer, tilbud og satsningsområder.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271027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4787E5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94047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CCEF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1C529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E9A210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4AF4E8" w14:textId="77777777" w:rsidTr="009C4DF8">
        <w:tc>
          <w:tcPr>
            <w:tcW w:w="988" w:type="dxa"/>
          </w:tcPr>
          <w:p w14:paraId="4D9F671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5.5.3</w:t>
            </w:r>
          </w:p>
        </w:tc>
        <w:tc>
          <w:tcPr>
            <w:tcW w:w="3685" w:type="dxa"/>
          </w:tcPr>
          <w:p w14:paraId="7742076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233A3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17DE9A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8E3E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CB54D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8323C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F00A1C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D747C56" w14:textId="77777777" w:rsidTr="009C4DF8">
        <w:tc>
          <w:tcPr>
            <w:tcW w:w="988" w:type="dxa"/>
          </w:tcPr>
          <w:p w14:paraId="34A254A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5.5.4</w:t>
            </w:r>
          </w:p>
        </w:tc>
        <w:tc>
          <w:tcPr>
            <w:tcW w:w="3685" w:type="dxa"/>
          </w:tcPr>
          <w:p w14:paraId="5296E10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Egne regler, rutiner og lignende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14409F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3EE73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9732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02ED9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62140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A7E7C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7676E28" w14:textId="77777777" w:rsidTr="009C4DF8">
        <w:tc>
          <w:tcPr>
            <w:tcW w:w="988" w:type="dxa"/>
          </w:tcPr>
          <w:p w14:paraId="58D2D99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5.5.6</w:t>
            </w:r>
          </w:p>
        </w:tc>
        <w:tc>
          <w:tcPr>
            <w:tcW w:w="3685" w:type="dxa"/>
          </w:tcPr>
          <w:p w14:paraId="2BF15FD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Liste over elever i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5F6EF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477D9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B010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308D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87DD4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40C23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11B05EC" w14:textId="77777777" w:rsidTr="009C4DF8">
        <w:tc>
          <w:tcPr>
            <w:tcW w:w="988" w:type="dxa"/>
          </w:tcPr>
          <w:p w14:paraId="25F9B48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5.5.7</w:t>
            </w:r>
          </w:p>
        </w:tc>
        <w:tc>
          <w:tcPr>
            <w:tcW w:w="3685" w:type="dxa"/>
          </w:tcPr>
          <w:p w14:paraId="778F30C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Søkerliste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B50042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BD658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EBC4F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F9C3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496A3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7D61B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644874" w14:textId="77777777" w:rsidTr="009C4DF8">
        <w:tc>
          <w:tcPr>
            <w:tcW w:w="988" w:type="dxa"/>
          </w:tcPr>
          <w:p w14:paraId="04BEF10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5.5.8</w:t>
            </w:r>
          </w:p>
        </w:tc>
        <w:tc>
          <w:tcPr>
            <w:tcW w:w="3685" w:type="dxa"/>
          </w:tcPr>
          <w:p w14:paraId="2C3229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Søknader, tilbud om plass, endring i timetall, oppsigelse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m.m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B75F91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E2ECF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Kan bare kasseres dersom søkerlister er bevart.</w:t>
            </w:r>
          </w:p>
        </w:tc>
        <w:tc>
          <w:tcPr>
            <w:tcW w:w="1559" w:type="dxa"/>
          </w:tcPr>
          <w:p w14:paraId="77A8D77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5EE6B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664C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K*</w:t>
            </w:r>
          </w:p>
        </w:tc>
        <w:tc>
          <w:tcPr>
            <w:tcW w:w="567" w:type="dxa"/>
          </w:tcPr>
          <w:p w14:paraId="7815261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E0796F" w14:textId="77777777" w:rsidTr="009C4DF8">
        <w:tc>
          <w:tcPr>
            <w:tcW w:w="988" w:type="dxa"/>
          </w:tcPr>
          <w:p w14:paraId="483C783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5.5.9</w:t>
            </w:r>
          </w:p>
        </w:tc>
        <w:tc>
          <w:tcPr>
            <w:tcW w:w="3685" w:type="dxa"/>
          </w:tcPr>
          <w:p w14:paraId="52DC82F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0980A6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D4DE4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685F116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B28D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B393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5FD7A4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CA3467E" w14:textId="77777777" w:rsidTr="009C4DF8">
        <w:tc>
          <w:tcPr>
            <w:tcW w:w="988" w:type="dxa"/>
          </w:tcPr>
          <w:p w14:paraId="5C9F5C6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5.5.10</w:t>
            </w:r>
          </w:p>
        </w:tc>
        <w:tc>
          <w:tcPr>
            <w:tcW w:w="3685" w:type="dxa"/>
          </w:tcPr>
          <w:p w14:paraId="68A8EDC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Skjema for fast medisinering, legeerklæring, fullmakter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lignende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3B5D523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1BE794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633E8EC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82BC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54A9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FA502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6E1B9D7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D9A20AA" w14:textId="77777777" w:rsidTr="009C4DF8">
        <w:tc>
          <w:tcPr>
            <w:tcW w:w="988" w:type="dxa"/>
          </w:tcPr>
          <w:p w14:paraId="7ED4445C" w14:textId="798F8DE3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4F6F8A" w14:textId="1542BF37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5" w:name="_Toc79661705"/>
            <w:r w:rsidRPr="00F865C3">
              <w:t>5.6</w:t>
            </w:r>
            <w:r>
              <w:t xml:space="preserve"> </w:t>
            </w:r>
            <w:r w:rsidR="00AA7ACB" w:rsidRPr="00D950EC">
              <w:t>Musikk</w:t>
            </w:r>
            <w:r w:rsidR="00AA7ACB">
              <w:t>-</w:t>
            </w:r>
            <w:r w:rsidR="00AA7ACB" w:rsidRPr="00D950EC">
              <w:t xml:space="preserve"> og kulturskolen</w:t>
            </w:r>
            <w:bookmarkEnd w:id="45"/>
          </w:p>
        </w:tc>
        <w:tc>
          <w:tcPr>
            <w:tcW w:w="1843" w:type="dxa"/>
          </w:tcPr>
          <w:p w14:paraId="7276CD2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AA6BE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FB33A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F924E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094B0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FD2E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6B237C" w14:textId="77777777" w:rsidTr="009C4DF8">
        <w:tc>
          <w:tcPr>
            <w:tcW w:w="988" w:type="dxa"/>
          </w:tcPr>
          <w:p w14:paraId="6CE3D73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</w:t>
            </w:r>
          </w:p>
        </w:tc>
        <w:tc>
          <w:tcPr>
            <w:tcW w:w="3685" w:type="dxa"/>
          </w:tcPr>
          <w:p w14:paraId="7BC39744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98F0085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1E13A8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33B2E8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48234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3CF4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245840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5A4739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90B559" w14:textId="77777777" w:rsidTr="009C4DF8">
        <w:tc>
          <w:tcPr>
            <w:tcW w:w="988" w:type="dxa"/>
          </w:tcPr>
          <w:p w14:paraId="493D145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5.6.2</w:t>
            </w:r>
          </w:p>
        </w:tc>
        <w:tc>
          <w:tcPr>
            <w:tcW w:w="3685" w:type="dxa"/>
          </w:tcPr>
          <w:p w14:paraId="4742A566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Oversikt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tilbud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2D018B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50019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C59B5A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B940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B874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D1460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978137E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CC87FD" w14:textId="77777777" w:rsidTr="009C4DF8">
        <w:tc>
          <w:tcPr>
            <w:tcW w:w="988" w:type="dxa"/>
          </w:tcPr>
          <w:p w14:paraId="6089D27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5.6.3</w:t>
            </w:r>
          </w:p>
        </w:tc>
        <w:tc>
          <w:tcPr>
            <w:tcW w:w="3685" w:type="dxa"/>
          </w:tcPr>
          <w:p w14:paraId="225B6BA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Opptak og foto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forestillinger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3ECD4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54DE5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Anbefalt å ta vare på et representativt utvalg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EE1FA5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4D631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DF9636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192978B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57FEFF" w14:textId="77777777" w:rsidTr="009C4DF8">
        <w:tc>
          <w:tcPr>
            <w:tcW w:w="988" w:type="dxa"/>
          </w:tcPr>
          <w:p w14:paraId="5489BC3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5.6.4</w:t>
            </w:r>
          </w:p>
        </w:tc>
        <w:tc>
          <w:tcPr>
            <w:tcW w:w="3685" w:type="dxa"/>
          </w:tcPr>
          <w:p w14:paraId="43076D5E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(SU) </w:t>
            </w:r>
          </w:p>
          <w:p w14:paraId="0EFB76A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og 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02E34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D58D4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ACED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ED2D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B8B2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46131B" w14:textId="77777777" w:rsidR="00AA7ACB" w:rsidRPr="00D950E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6E379A8" w14:textId="77777777" w:rsidTr="009C4DF8">
        <w:tc>
          <w:tcPr>
            <w:tcW w:w="988" w:type="dxa"/>
          </w:tcPr>
          <w:p w14:paraId="07DE772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5.6.5</w:t>
            </w:r>
          </w:p>
        </w:tc>
        <w:tc>
          <w:tcPr>
            <w:tcW w:w="3685" w:type="dxa"/>
          </w:tcPr>
          <w:p w14:paraId="7C8D9F9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Elevlister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30DCF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9AD47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5AB0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FF90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D22DB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0456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E4240" w14:textId="77777777" w:rsidTr="009C4DF8">
        <w:tc>
          <w:tcPr>
            <w:tcW w:w="988" w:type="dxa"/>
          </w:tcPr>
          <w:p w14:paraId="2FBED17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5.6.6</w:t>
            </w:r>
          </w:p>
        </w:tc>
        <w:tc>
          <w:tcPr>
            <w:tcW w:w="3685" w:type="dxa"/>
          </w:tcPr>
          <w:p w14:paraId="467674E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Egenproduserte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bøker, manus, noter m.m.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496ED3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BC20C3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1E5A7DE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109CF96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7118F99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</w:t>
            </w:r>
          </w:p>
        </w:tc>
        <w:tc>
          <w:tcPr>
            <w:tcW w:w="567" w:type="dxa"/>
          </w:tcPr>
          <w:p w14:paraId="662C553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875E524" w14:textId="77777777" w:rsidTr="009C4DF8">
        <w:tc>
          <w:tcPr>
            <w:tcW w:w="988" w:type="dxa"/>
          </w:tcPr>
          <w:p w14:paraId="7CD0633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5.6.7</w:t>
            </w:r>
          </w:p>
        </w:tc>
        <w:tc>
          <w:tcPr>
            <w:tcW w:w="3685" w:type="dxa"/>
          </w:tcPr>
          <w:p w14:paraId="617B509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Konsertprogram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2D02E7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9445A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40119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F0DC5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4134A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8D655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ED36FC" w14:textId="77777777" w:rsidTr="009C4DF8">
        <w:tc>
          <w:tcPr>
            <w:tcW w:w="988" w:type="dxa"/>
          </w:tcPr>
          <w:p w14:paraId="6DE47FC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5.6.8</w:t>
            </w:r>
          </w:p>
        </w:tc>
        <w:tc>
          <w:tcPr>
            <w:tcW w:w="3685" w:type="dxa"/>
          </w:tcPr>
          <w:p w14:paraId="7207C0A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E759C5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FC2DF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57D486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50982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EAC59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1AC455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5C8A682" w14:textId="77777777" w:rsidTr="009C4DF8">
        <w:tc>
          <w:tcPr>
            <w:tcW w:w="988" w:type="dxa"/>
          </w:tcPr>
          <w:p w14:paraId="5F63183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5.6.9</w:t>
            </w:r>
          </w:p>
        </w:tc>
        <w:tc>
          <w:tcPr>
            <w:tcW w:w="3685" w:type="dxa"/>
          </w:tcPr>
          <w:p w14:paraId="77A5F34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og tildeling av plass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47345E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4CCD7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2E720F7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C8108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2F3C7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52FCC97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9DC01C5" w14:textId="77777777" w:rsidTr="009C4DF8">
        <w:tc>
          <w:tcPr>
            <w:tcW w:w="988" w:type="dxa"/>
          </w:tcPr>
          <w:p w14:paraId="1DA8810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5.6.10</w:t>
            </w:r>
          </w:p>
        </w:tc>
        <w:tc>
          <w:tcPr>
            <w:tcW w:w="3685" w:type="dxa"/>
          </w:tcPr>
          <w:p w14:paraId="646B8F8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Timeplan for lærer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6F57D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8A76E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F550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EC03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D0FEC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6CB21C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37E1C7C" w14:textId="77777777" w:rsidTr="009C4DF8">
        <w:tc>
          <w:tcPr>
            <w:tcW w:w="988" w:type="dxa"/>
          </w:tcPr>
          <w:p w14:paraId="383CD62E" w14:textId="5939DA63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F186F8" w14:textId="79C9368F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6" w:name="_Toc79661706"/>
            <w:r w:rsidRPr="00F865C3">
              <w:t>5.7</w:t>
            </w:r>
            <w:r>
              <w:t xml:space="preserve"> </w:t>
            </w:r>
            <w:r w:rsidR="00AA7ACB" w:rsidRPr="00D950EC">
              <w:t>Pedagogisk psykologisk tjeneste</w:t>
            </w:r>
            <w:r w:rsidR="00AA7ACB">
              <w:t xml:space="preserve"> - </w:t>
            </w:r>
            <w:r w:rsidR="00AA7ACB" w:rsidRPr="00D950EC">
              <w:t xml:space="preserve"> PPT</w:t>
            </w:r>
            <w:bookmarkEnd w:id="46"/>
          </w:p>
        </w:tc>
        <w:tc>
          <w:tcPr>
            <w:tcW w:w="1843" w:type="dxa"/>
          </w:tcPr>
          <w:p w14:paraId="1CD38CE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D1EF6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95E8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0CA92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C3036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668160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A009914" w14:textId="77777777" w:rsidTr="009C4DF8">
        <w:tc>
          <w:tcPr>
            <w:tcW w:w="988" w:type="dxa"/>
          </w:tcPr>
          <w:p w14:paraId="7817AE5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5.7.1</w:t>
            </w:r>
          </w:p>
        </w:tc>
        <w:tc>
          <w:tcPr>
            <w:tcW w:w="3685" w:type="dxa"/>
          </w:tcPr>
          <w:p w14:paraId="3F89268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B974BD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644CE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B2A6B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3A13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3D6F4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5E414D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FB44C8" w14:textId="77777777" w:rsidTr="009C4DF8">
        <w:tc>
          <w:tcPr>
            <w:tcW w:w="988" w:type="dxa"/>
          </w:tcPr>
          <w:p w14:paraId="33FD82B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5.7.2</w:t>
            </w:r>
          </w:p>
        </w:tc>
        <w:tc>
          <w:tcPr>
            <w:tcW w:w="3685" w:type="dxa"/>
          </w:tcPr>
          <w:p w14:paraId="1F8C4FE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Systemarbeid, testverktøy,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metoder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4E2AF0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60A1E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F6A3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0A974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5A235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0B57F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3AE1F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D6C954" w14:textId="77777777" w:rsidTr="009C4DF8">
        <w:tc>
          <w:tcPr>
            <w:tcW w:w="988" w:type="dxa"/>
          </w:tcPr>
          <w:p w14:paraId="428A58C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D16B3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</w:rPr>
              <w:t>Om enkeltindivid bevares følgende dokumentasjon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1843" w:type="dxa"/>
          </w:tcPr>
          <w:p w14:paraId="69DCA3BF" w14:textId="77777777" w:rsidR="00AA7ACB" w:rsidRPr="00127568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82C49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BD4F9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23EAC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B33E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12586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77D228" w14:textId="77777777" w:rsidTr="009C4DF8">
        <w:tc>
          <w:tcPr>
            <w:tcW w:w="988" w:type="dxa"/>
          </w:tcPr>
          <w:p w14:paraId="43F667C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5.7.3</w:t>
            </w:r>
          </w:p>
        </w:tc>
        <w:tc>
          <w:tcPr>
            <w:tcW w:w="3685" w:type="dxa"/>
          </w:tcPr>
          <w:p w14:paraId="5EF8AD23" w14:textId="77777777" w:rsidR="00AA7ACB" w:rsidRPr="00D950EC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Utredninger og sakkyndige vurderinger nødvendig for at kommune, fylkeskommune eller skole kan fatte vedtak etter opplæringslova kapittel 4A og 5. </w:t>
            </w:r>
          </w:p>
          <w:p w14:paraId="0517021E" w14:textId="77777777" w:rsidR="00AA7ACB" w:rsidRPr="00B2068A" w:rsidRDefault="00AA7ACB" w:rsidP="009C4DF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</w:tcPr>
          <w:p w14:paraId="5EB8E9A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E9753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2202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D9924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C7FB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54D2B0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B9B4C1" w14:textId="77777777" w:rsidTr="009C4DF8">
        <w:tc>
          <w:tcPr>
            <w:tcW w:w="988" w:type="dxa"/>
          </w:tcPr>
          <w:p w14:paraId="3BC6079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5.7.4</w:t>
            </w:r>
          </w:p>
        </w:tc>
        <w:tc>
          <w:tcPr>
            <w:tcW w:w="3685" w:type="dxa"/>
          </w:tcPr>
          <w:p w14:paraId="371F365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PPT inkludert 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375017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C7471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4086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FE3D8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8A5C1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BFCFE6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9053B3" w14:textId="77777777" w:rsidTr="009C4DF8">
        <w:tc>
          <w:tcPr>
            <w:tcW w:w="988" w:type="dxa"/>
          </w:tcPr>
          <w:p w14:paraId="76580E1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5.7.5</w:t>
            </w:r>
          </w:p>
        </w:tc>
        <w:tc>
          <w:tcPr>
            <w:tcW w:w="3685" w:type="dxa"/>
          </w:tcPr>
          <w:p w14:paraId="2B20F76C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Samarbeidsmøter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om enkeltindivid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AC0C24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9E1A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83996B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2BF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For eks. skole, barnehage, BUP og barnevern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5A1631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63D65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328E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FE57A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D3B240" w14:textId="77777777" w:rsidTr="009C4DF8">
        <w:tc>
          <w:tcPr>
            <w:tcW w:w="988" w:type="dxa"/>
          </w:tcPr>
          <w:p w14:paraId="28E7E18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5.7.6</w:t>
            </w:r>
          </w:p>
        </w:tc>
        <w:tc>
          <w:tcPr>
            <w:tcW w:w="3685" w:type="dxa"/>
          </w:tcPr>
          <w:p w14:paraId="62C2E5C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Individuell opplæringsplan (IOP)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9F61447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074D3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CEFB61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9B28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B1B50A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7B00A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5E15C86" w14:textId="77777777" w:rsidTr="009C4DF8">
        <w:tc>
          <w:tcPr>
            <w:tcW w:w="988" w:type="dxa"/>
          </w:tcPr>
          <w:p w14:paraId="3A6A0D9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5.7.7</w:t>
            </w:r>
          </w:p>
        </w:tc>
        <w:tc>
          <w:tcPr>
            <w:tcW w:w="3685" w:type="dxa"/>
          </w:tcPr>
          <w:p w14:paraId="1198AA4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Individuelle rapporter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skole og barnehage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CA589D" w14:textId="77777777" w:rsidR="00AA7ACB" w:rsidRPr="008812BF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B6568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6F233F0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36E237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9121A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432E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ED57932" w14:textId="77777777" w:rsidTr="009C4DF8">
        <w:tc>
          <w:tcPr>
            <w:tcW w:w="988" w:type="dxa"/>
          </w:tcPr>
          <w:p w14:paraId="21A758A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5.7.8</w:t>
            </w:r>
          </w:p>
        </w:tc>
        <w:tc>
          <w:tcPr>
            <w:tcW w:w="3685" w:type="dxa"/>
          </w:tcPr>
          <w:p w14:paraId="2C00953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Journalnotater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D697909" w14:textId="77777777" w:rsidR="00AA7ACB" w:rsidRPr="00D950EC" w:rsidRDefault="00AA7ACB" w:rsidP="009C4DF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55132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4CBB00E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2DE57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92B5F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91C23C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C286D39" w14:textId="77777777" w:rsidTr="009C4DF8">
        <w:tc>
          <w:tcPr>
            <w:tcW w:w="988" w:type="dxa"/>
          </w:tcPr>
          <w:p w14:paraId="5E9767A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5.7.9</w:t>
            </w:r>
          </w:p>
        </w:tc>
        <w:tc>
          <w:tcPr>
            <w:tcW w:w="3685" w:type="dxa"/>
          </w:tcPr>
          <w:p w14:paraId="71714311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126E09C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8376D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dersom resultatet blir bevart.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D7322D3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BB0ED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8F376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4C88C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3344F1" w14:textId="77777777" w:rsidTr="009C4DF8">
        <w:tc>
          <w:tcPr>
            <w:tcW w:w="988" w:type="dxa"/>
          </w:tcPr>
          <w:p w14:paraId="75F2F441" w14:textId="03807AC4" w:rsidR="00AA7ACB" w:rsidRPr="00F865C3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914592" w14:textId="5602106B" w:rsidR="00AA7ACB" w:rsidRPr="00D9353C" w:rsidRDefault="00D9353C" w:rsidP="00B0047F">
            <w:pPr>
              <w:pStyle w:val="Overskrift2"/>
              <w:outlineLvl w:val="1"/>
              <w:rPr>
                <w:rStyle w:val="spellingerror"/>
              </w:rPr>
            </w:pPr>
            <w:bookmarkStart w:id="47" w:name="_Toc79661707"/>
            <w:r w:rsidRPr="00D9353C">
              <w:t xml:space="preserve">5.8 </w:t>
            </w:r>
            <w:r w:rsidR="00AA7ACB" w:rsidRPr="00D9353C">
              <w:rPr>
                <w:rStyle w:val="spellingerror"/>
              </w:rPr>
              <w:t>Oppfølgingstjenesten</w:t>
            </w:r>
            <w:bookmarkEnd w:id="47"/>
          </w:p>
        </w:tc>
        <w:tc>
          <w:tcPr>
            <w:tcW w:w="1843" w:type="dxa"/>
          </w:tcPr>
          <w:p w14:paraId="5426B181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7475EE" w14:textId="5AFF7DD0" w:rsidR="00AA7ACB" w:rsidRPr="00D9353C" w:rsidRDefault="00D9353C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D9353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Ikkje kartlagt.</w:t>
            </w:r>
          </w:p>
        </w:tc>
        <w:tc>
          <w:tcPr>
            <w:tcW w:w="1559" w:type="dxa"/>
          </w:tcPr>
          <w:p w14:paraId="6DDD240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BBB7B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83067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9B3B00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7DE6516" w14:textId="77777777" w:rsidTr="009C4DF8">
        <w:tc>
          <w:tcPr>
            <w:tcW w:w="988" w:type="dxa"/>
          </w:tcPr>
          <w:p w14:paraId="07E8B88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5.8.1</w:t>
            </w:r>
          </w:p>
        </w:tc>
        <w:tc>
          <w:tcPr>
            <w:tcW w:w="3685" w:type="dxa"/>
          </w:tcPr>
          <w:p w14:paraId="05FAF65F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7CA5542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8358809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8B0B0E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7FCD5B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F61FC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2E221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0C11F5" w14:textId="77777777" w:rsidTr="009C4DF8">
        <w:tc>
          <w:tcPr>
            <w:tcW w:w="988" w:type="dxa"/>
          </w:tcPr>
          <w:p w14:paraId="49D8AE38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A08126" w14:textId="77777777" w:rsidR="00AA7ACB" w:rsidRPr="00127568" w:rsidRDefault="00AA7ACB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enkeltindivid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følgende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dokumentasjon:</w:t>
            </w:r>
          </w:p>
        </w:tc>
        <w:tc>
          <w:tcPr>
            <w:tcW w:w="1843" w:type="dxa"/>
          </w:tcPr>
          <w:p w14:paraId="60874A5F" w14:textId="77777777" w:rsidR="00AA7ACB" w:rsidRPr="00127568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3D07DC" w14:textId="77777777" w:rsidR="00AA7ACB" w:rsidRPr="00127568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636B9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239CE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473F54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556B8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62873E" w14:textId="77777777" w:rsidTr="009C4DF8">
        <w:tc>
          <w:tcPr>
            <w:tcW w:w="988" w:type="dxa"/>
          </w:tcPr>
          <w:p w14:paraId="5919C91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5.8.2</w:t>
            </w:r>
          </w:p>
        </w:tc>
        <w:tc>
          <w:tcPr>
            <w:tcW w:w="3685" w:type="dxa"/>
          </w:tcPr>
          <w:p w14:paraId="4D4405BE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Oppfølging og status, inkl.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avbruddsmelding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59D1F11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7BDAF3C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02F8656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689F1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F6A983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D1D19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D5A01BE" w14:textId="77777777" w:rsidTr="009C4DF8">
        <w:tc>
          <w:tcPr>
            <w:tcW w:w="988" w:type="dxa"/>
          </w:tcPr>
          <w:p w14:paraId="5BEB12E3" w14:textId="77777777" w:rsidR="00AA7ACB" w:rsidRPr="002C321C" w:rsidRDefault="00AA7ACB" w:rsidP="009C4DF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C321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3685" w:type="dxa"/>
          </w:tcPr>
          <w:p w14:paraId="64408599" w14:textId="77777777" w:rsidR="00AA7ACB" w:rsidRPr="002C321C" w:rsidRDefault="00AA7ACB" w:rsidP="009C4DF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2C321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Barnevern</w:t>
            </w:r>
          </w:p>
        </w:tc>
        <w:tc>
          <w:tcPr>
            <w:tcW w:w="1843" w:type="dxa"/>
          </w:tcPr>
          <w:p w14:paraId="1A523772" w14:textId="77777777" w:rsidR="00AA7ACB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F25C35D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46C4B468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49C9A9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9FDA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1414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0FB1101" w14:textId="77777777" w:rsidTr="009C4DF8">
        <w:tc>
          <w:tcPr>
            <w:tcW w:w="988" w:type="dxa"/>
          </w:tcPr>
          <w:p w14:paraId="4101A0B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5.9.1</w:t>
            </w:r>
          </w:p>
        </w:tc>
        <w:tc>
          <w:tcPr>
            <w:tcW w:w="3685" w:type="dxa"/>
          </w:tcPr>
          <w:p w14:paraId="767FDD14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</w:p>
          <w:p w14:paraId="22513C7B" w14:textId="77777777" w:rsidR="00AA7ACB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saksbehandlingsprosesser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herunder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218A0A09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7AFBC75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DDAF64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29E75D5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B327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AC62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40D3B5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06A529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F7EB2D" w14:textId="77777777" w:rsidTr="009C4DF8">
        <w:tc>
          <w:tcPr>
            <w:tcW w:w="988" w:type="dxa"/>
          </w:tcPr>
          <w:p w14:paraId="0AC8178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5.9.2</w:t>
            </w:r>
          </w:p>
        </w:tc>
        <w:tc>
          <w:tcPr>
            <w:tcW w:w="3685" w:type="dxa"/>
          </w:tcPr>
          <w:p w14:paraId="393C3AF0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Retningslinjer og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 kommunens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forebyggende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6ADE44D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arbeid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innen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barnevern, inkl.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barnevernstjenestens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81C3304" w14:textId="77777777" w:rsidR="00AA7ACB" w:rsidRPr="00A73050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samarbeid med andre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sektorer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</w:t>
            </w:r>
          </w:p>
          <w:p w14:paraId="1CDE0083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forvaltningsnivåer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8B24FF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0BC67630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B0C5AF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39CB7E5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7A68F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D71AC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8EB665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4946B4" w14:textId="77777777" w:rsidTr="009C4DF8">
        <w:tc>
          <w:tcPr>
            <w:tcW w:w="988" w:type="dxa"/>
          </w:tcPr>
          <w:p w14:paraId="6005F6CF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5.9.3</w:t>
            </w:r>
          </w:p>
        </w:tc>
        <w:tc>
          <w:tcPr>
            <w:tcW w:w="3685" w:type="dxa"/>
          </w:tcPr>
          <w:p w14:paraId="5FDA5EC1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oppgaver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772001B" w14:textId="77777777" w:rsidR="00AA7ACB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vedrørende</w:t>
            </w:r>
          </w:p>
          <w:p w14:paraId="4B7AFE86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omplassering, etablering og drift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opplæring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veiledning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83380A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6D09BDE8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C76B2A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6E3B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3B3CA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9188BD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937807E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FD6DEB2" w14:textId="77777777" w:rsidTr="009C4DF8">
        <w:tc>
          <w:tcPr>
            <w:tcW w:w="988" w:type="dxa"/>
          </w:tcPr>
          <w:p w14:paraId="132A349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2F7BF6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enkeltindivid oppbevares følgende dokumentasjon:</w:t>
            </w:r>
          </w:p>
        </w:tc>
        <w:tc>
          <w:tcPr>
            <w:tcW w:w="1843" w:type="dxa"/>
          </w:tcPr>
          <w:p w14:paraId="19B36BAE" w14:textId="77777777" w:rsidR="00AA7ACB" w:rsidRPr="002C321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36A77D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41F82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98170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E77CE8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AF943D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78F97" w14:textId="77777777" w:rsidTr="009C4DF8">
        <w:tc>
          <w:tcPr>
            <w:tcW w:w="988" w:type="dxa"/>
          </w:tcPr>
          <w:p w14:paraId="512A3A4A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5.9.4</w:t>
            </w:r>
          </w:p>
        </w:tc>
        <w:tc>
          <w:tcPr>
            <w:tcW w:w="3685" w:type="dxa"/>
          </w:tcPr>
          <w:p w14:paraId="5C0B0ABD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EA7D70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hos </w:t>
            </w:r>
          </w:p>
          <w:p w14:paraId="77F1876D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07E556EA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uansett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fører til sak eller blir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henlagt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0443FB4B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F0C2D22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forebyggende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12C56BB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virksomhet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D08148F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2A097683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Samarbeid med andre deler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forvaltningen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 individuell plan og rapporter som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danner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grunnlag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beslutninger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om enkeltbarn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143AC8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B1FF787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særlige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tiltak i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barnevernsloven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undersøkelser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467CCF6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utredninger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saksbehandling, tiltak og oppfølging av tiltak.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D2EC7D1" w14:textId="77777777" w:rsidR="00AA7ACB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46B47D95" w14:textId="77777777" w:rsidR="00AA7ACB" w:rsidRDefault="00AA7ACB" w:rsidP="009C4DF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>
              <w:rPr>
                <w:rStyle w:val="eop"/>
                <w:rFonts w:ascii="Arial" w:hAnsi="Arial" w:cs="Arial"/>
                <w:color w:val="000000" w:themeColor="text1"/>
              </w:rPr>
              <w:t xml:space="preserve">Tilsynssaker der kommunen har medansvar. </w:t>
            </w:r>
          </w:p>
          <w:p w14:paraId="1542A31C" w14:textId="77777777" w:rsidR="00AA7ACB" w:rsidRPr="00D950EC" w:rsidRDefault="00AA7ACB" w:rsidP="009C4DF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387824D1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4292FE1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Angående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KS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sin 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veileder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av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dokumentasjon i barnevernet.</w:t>
            </w:r>
          </w:p>
        </w:tc>
        <w:tc>
          <w:tcPr>
            <w:tcW w:w="1559" w:type="dxa"/>
          </w:tcPr>
          <w:p w14:paraId="6B1EAF4A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7A119" w14:textId="77777777" w:rsidR="00AA7ACB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2BEF42" w14:textId="77777777" w:rsidR="00AA7ACB" w:rsidRPr="00D950EC" w:rsidRDefault="00AA7ACB" w:rsidP="009C4D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886932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7FBEB1B" w14:textId="77777777" w:rsidTr="009C4DF8">
        <w:tc>
          <w:tcPr>
            <w:tcW w:w="988" w:type="dxa"/>
          </w:tcPr>
          <w:p w14:paraId="7BDC6094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20DF8" w14:textId="77777777" w:rsidR="00AA7ACB" w:rsidRPr="00D950EC" w:rsidRDefault="00AA7ACB" w:rsidP="009C4DF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843" w:type="dxa"/>
          </w:tcPr>
          <w:p w14:paraId="428EB4D7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77BC7C76" w14:textId="77777777" w:rsidR="00AA7ACB" w:rsidRPr="00D950EC" w:rsidRDefault="00AA7ACB" w:rsidP="009C4DF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Det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identifisert sakstyper som 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14:paraId="14FFAB56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CCE72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8BAD7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D49243" w14:textId="77777777" w:rsidR="00AA7ACB" w:rsidRPr="00D950EC" w:rsidRDefault="00AA7ACB" w:rsidP="009C4DF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5BBB26A" w14:textId="5CB83E7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341FACF" w14:textId="353F8FE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2811777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A68A2C0" w14:textId="1B388E1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3B1042A" w14:textId="18F9B559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EAED500" w14:textId="542E2748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A5DD89" w14:textId="7661182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5E9A7C8" w14:textId="6FD65BED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D917CC0" w14:textId="216B89B9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A0CF1E6" w14:textId="6DA8E330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3209217" w14:textId="332F2177" w:rsidR="00D9353C" w:rsidRPr="00D950EC" w:rsidRDefault="00D9353C" w:rsidP="00B0047F">
      <w:pPr>
        <w:pStyle w:val="Overskrift1"/>
        <w:rPr>
          <w:lang w:eastAsia="nn-NO"/>
        </w:rPr>
      </w:pPr>
      <w:bookmarkStart w:id="48" w:name="_Toc79661708"/>
      <w:r w:rsidRPr="00D950EC">
        <w:rPr>
          <w:rFonts w:eastAsia="Calibri"/>
        </w:rPr>
        <w:t>Kapittel 6: Helse og omsorg</w:t>
      </w:r>
      <w:bookmarkEnd w:id="48"/>
    </w:p>
    <w:p w14:paraId="1AE49653" w14:textId="6DE19509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7F7AD7" w14:textId="021F7C0D" w:rsidR="00014B27" w:rsidRDefault="00D9353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EA5DCE9" wp14:editId="0CE6A2E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7543800" cy="5029200"/>
            <wp:effectExtent l="0" t="0" r="0" b="0"/>
            <wp:wrapThrough wrapText="bothSides">
              <wp:wrapPolygon edited="0">
                <wp:start x="0" y="0"/>
                <wp:lineTo x="0" y="21518"/>
                <wp:lineTo x="21545" y="21518"/>
                <wp:lineTo x="21545" y="0"/>
                <wp:lineTo x="0" y="0"/>
              </wp:wrapPolygon>
            </wp:wrapThrough>
            <wp:docPr id="7" name="Bilde 7" descr="Et bilde som inneholder person, inn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person, innendørs&#10;&#10;Automatisk generert beskrivels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D0644" w14:textId="5F167DA1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A902046" w14:textId="15897D6C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DCBA5A" w14:textId="31E60010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9D38D5" w14:textId="77777777" w:rsidR="00014B27" w:rsidRPr="00D950EC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5E1112" w:rsidRPr="00D950EC" w14:paraId="3BD946B7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5B5C8BBC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08699B52" w14:textId="62E8D9F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49" w:name="_Hlk79653349"/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Kapittel 6: Helse og omsorg</w:t>
            </w:r>
            <w:bookmarkEnd w:id="49"/>
          </w:p>
        </w:tc>
        <w:tc>
          <w:tcPr>
            <w:tcW w:w="1843" w:type="dxa"/>
            <w:shd w:val="clear" w:color="auto" w:fill="E2EFD9" w:themeFill="accent6" w:themeFillTint="33"/>
          </w:tcPr>
          <w:p w14:paraId="23E6162A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56783B1B" w14:textId="5B95FBB4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6EF71CD5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8670909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805BFD" w14:textId="56E2731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AE41A7F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4084082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1608515C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</w:tcPr>
          <w:p w14:paraId="5825FB0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40E31D" w14:textId="6A4511A0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41D309C" w14:textId="4CED00B4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59228B6" w14:textId="4AABE6BF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AE6AC66" w14:textId="084ED8F4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EDEB96C" w14:textId="33D26E85" w:rsidR="005E1112" w:rsidRPr="008812BF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60474FA" w14:textId="137A7188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5E1112" w:rsidRPr="00D950EC" w14:paraId="64F120F8" w14:textId="77777777" w:rsidTr="0064499C">
        <w:trPr>
          <w:trHeight w:val="420"/>
        </w:trPr>
        <w:tc>
          <w:tcPr>
            <w:tcW w:w="1135" w:type="dxa"/>
          </w:tcPr>
          <w:p w14:paraId="7B9FA313" w14:textId="62D7EAC9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4006D1" w14:textId="76861D3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0" w:name="_Toc79661709"/>
            <w:r w:rsidRPr="00D950EC">
              <w:rPr>
                <w:rFonts w:eastAsia="Calibri"/>
              </w:rPr>
              <w:t>6.1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Innledende bestemmelser</w:t>
            </w:r>
            <w:bookmarkEnd w:id="50"/>
          </w:p>
        </w:tc>
        <w:tc>
          <w:tcPr>
            <w:tcW w:w="1843" w:type="dxa"/>
          </w:tcPr>
          <w:p w14:paraId="4A01A605" w14:textId="77777777" w:rsidR="005E1112" w:rsidRDefault="005E1112" w:rsidP="00DE6B7C"/>
        </w:tc>
        <w:tc>
          <w:tcPr>
            <w:tcW w:w="3544" w:type="dxa"/>
          </w:tcPr>
          <w:p w14:paraId="51523D97" w14:textId="4355B4B0" w:rsidR="005E1112" w:rsidRPr="00D950EC" w:rsidRDefault="006E0ADB" w:rsidP="00DE6B7C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26" w:anchor="!">
              <w:r w:rsidR="005E1112" w:rsidRPr="00D950EC">
                <w:rPr>
                  <w:rStyle w:val="Hyperkobling"/>
                  <w:rFonts w:ascii="Arial" w:eastAsia="Calibri" w:hAnsi="Arial" w:cs="Arial"/>
                  <w:color w:val="000000" w:themeColor="text1"/>
                  <w:sz w:val="24"/>
                  <w:szCs w:val="24"/>
                </w:rPr>
                <w:t>Utdyping av bestemmelsene fra Arkivverket</w:t>
              </w:r>
            </w:hyperlink>
          </w:p>
        </w:tc>
        <w:tc>
          <w:tcPr>
            <w:tcW w:w="1559" w:type="dxa"/>
          </w:tcPr>
          <w:p w14:paraId="186104F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0B5A3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11B680" w14:textId="6E7094D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60503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4BD14D3" w14:textId="77777777" w:rsidTr="0064499C">
        <w:trPr>
          <w:trHeight w:val="420"/>
        </w:trPr>
        <w:tc>
          <w:tcPr>
            <w:tcW w:w="1135" w:type="dxa"/>
          </w:tcPr>
          <w:p w14:paraId="118ABAA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6.1.1</w:t>
            </w:r>
          </w:p>
        </w:tc>
        <w:tc>
          <w:tcPr>
            <w:tcW w:w="3685" w:type="dxa"/>
          </w:tcPr>
          <w:p w14:paraId="1226D250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a) Sakstypene som er angitt i denne paragraf skal bevares for ettertiden, og ikke gjøres til gjenstand for kassasjon.</w:t>
            </w:r>
          </w:p>
          <w:p w14:paraId="765F0B65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4514B5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b) Spesielt om pasient- og journalopplysninger*</w:t>
            </w:r>
          </w:p>
          <w:p w14:paraId="703836B2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974DCA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Med pasient- og journalopplysninger i denne paragraf menes </w:t>
            </w: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all individbasert dokumentasjon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som skapes av kommunale og fylkeskommunale tjenester som yter helsehjelp, og som reguleres av bestemmelsene her.</w:t>
            </w:r>
          </w:p>
          <w:p w14:paraId="4290136D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C461CA8" w14:textId="78098AC4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som ikke skal bevares i henhold til nr. 2 bokstav h og nr. 5 bokstav d, kan tidligst kasseres 20 år etter pasientens død.</w:t>
            </w:r>
          </w:p>
          <w:p w14:paraId="211D8BAC" w14:textId="77777777" w:rsidR="005A1B3E" w:rsidRPr="00D950EC" w:rsidRDefault="005A1B3E" w:rsidP="005A1B3E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8C62DA1" w14:textId="058412BD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dødsår er ukjent, og det er uforholdsmessig krevende å fastslå dette, kan pasient- og journalopplysningene tidligst kasseres 120 år etter fødsel. Det skal da ikke være gjort innførsler i journalen de siste 10 år.</w:t>
            </w:r>
          </w:p>
          <w:p w14:paraId="36CF9A8D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5D12FBE" w14:textId="4F207E60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også fødselsåret er ukjent, kan kassasjon først skje hvis det ikke er innføringer i journal de siste 60 år, eller når særlige forhold tilsier svært høy sannsynlighet for at pasienten har vært død i minst 20 år.</w:t>
            </w:r>
          </w:p>
          <w:p w14:paraId="2C9CF920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212C9E" w14:textId="77777777" w:rsidR="005E1112" w:rsidRPr="00D950EC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større serier med pasient- og journalopplysninger er ordnet etter fødselsår, kan kassasjonsfristen på tidligst 120 år etter fødsel benyttes.</w:t>
            </w:r>
          </w:p>
          <w:p w14:paraId="24B983C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FD918" w14:textId="5E3F77C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00ABEC" w14:textId="3C4ADEB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38E23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5042F9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08601" w14:textId="7E8FF252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1BE215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E836B05" w14:textId="77777777" w:rsidTr="0064499C">
        <w:trPr>
          <w:trHeight w:val="420"/>
        </w:trPr>
        <w:tc>
          <w:tcPr>
            <w:tcW w:w="1135" w:type="dxa"/>
          </w:tcPr>
          <w:p w14:paraId="24D4AA49" w14:textId="0B4E4EBE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57EE0" w14:textId="791B49B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1" w:name="_Toc79661710"/>
            <w:r w:rsidRPr="00D950EC">
              <w:rPr>
                <w:rFonts w:eastAsia="Calibri"/>
              </w:rPr>
              <w:t>6.2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Folkehelse, frisklivssentral, helsestasjonstjenester og tannhelsetjeneste</w:t>
            </w:r>
            <w:bookmarkEnd w:id="51"/>
          </w:p>
        </w:tc>
        <w:tc>
          <w:tcPr>
            <w:tcW w:w="1843" w:type="dxa"/>
          </w:tcPr>
          <w:p w14:paraId="4F9DB9C0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310E5F" w14:textId="55483EC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3CB78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B77F6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0138C9" w14:textId="69264F2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4D7B6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18074B3" w14:textId="77777777" w:rsidTr="0064499C">
        <w:trPr>
          <w:trHeight w:val="420"/>
        </w:trPr>
        <w:tc>
          <w:tcPr>
            <w:tcW w:w="1135" w:type="dxa"/>
          </w:tcPr>
          <w:p w14:paraId="32AD616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</w:t>
            </w:r>
          </w:p>
        </w:tc>
        <w:tc>
          <w:tcPr>
            <w:tcW w:w="3685" w:type="dxa"/>
          </w:tcPr>
          <w:p w14:paraId="407F7ECB" w14:textId="3472835C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  <w:r w:rsidR="005A1B3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57AB1AC" w14:textId="48A46E2B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3016AC" w14:textId="70EBE9F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EE4ACE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B4EF1B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E2B806" w14:textId="039EA1E1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F0C34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596BD99" w14:textId="77777777" w:rsidTr="0064499C">
        <w:trPr>
          <w:trHeight w:val="420"/>
        </w:trPr>
        <w:tc>
          <w:tcPr>
            <w:tcW w:w="1135" w:type="dxa"/>
          </w:tcPr>
          <w:p w14:paraId="6809E52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6.2.2</w:t>
            </w:r>
          </w:p>
        </w:tc>
        <w:tc>
          <w:tcPr>
            <w:tcW w:w="3685" w:type="dxa"/>
          </w:tcPr>
          <w:p w14:paraId="5EA9A36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Kartlegginger av helsetilstand og folkehelseutfordringer.</w:t>
            </w:r>
          </w:p>
        </w:tc>
        <w:tc>
          <w:tcPr>
            <w:tcW w:w="1843" w:type="dxa"/>
          </w:tcPr>
          <w:p w14:paraId="414B8435" w14:textId="1D5FE12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CEF494B" w14:textId="6EFED558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383A5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6892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B7AAA" w14:textId="7345CBC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A3BDCE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97A2120" w14:textId="77777777" w:rsidTr="0064499C">
        <w:trPr>
          <w:trHeight w:val="420"/>
        </w:trPr>
        <w:tc>
          <w:tcPr>
            <w:tcW w:w="1135" w:type="dxa"/>
          </w:tcPr>
          <w:p w14:paraId="52F460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6.2.3</w:t>
            </w:r>
          </w:p>
        </w:tc>
        <w:tc>
          <w:tcPr>
            <w:tcW w:w="3685" w:type="dxa"/>
          </w:tcPr>
          <w:p w14:paraId="04170D1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miljørettet helsevern og smittevern.</w:t>
            </w:r>
          </w:p>
        </w:tc>
        <w:tc>
          <w:tcPr>
            <w:tcW w:w="1843" w:type="dxa"/>
          </w:tcPr>
          <w:p w14:paraId="0A9B3515" w14:textId="18737B8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5E6183" w14:textId="091BCD2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94594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311E3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CF8181" w14:textId="2AE84F2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8A5F6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779CA49" w14:textId="77777777" w:rsidTr="0064499C">
        <w:trPr>
          <w:trHeight w:val="420"/>
        </w:trPr>
        <w:tc>
          <w:tcPr>
            <w:tcW w:w="1135" w:type="dxa"/>
          </w:tcPr>
          <w:p w14:paraId="2D55790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6.2.4</w:t>
            </w:r>
          </w:p>
        </w:tc>
        <w:tc>
          <w:tcPr>
            <w:tcW w:w="3685" w:type="dxa"/>
          </w:tcPr>
          <w:p w14:paraId="4310E86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forebyggende barne- og ungdomsarbeid.</w:t>
            </w:r>
          </w:p>
        </w:tc>
        <w:tc>
          <w:tcPr>
            <w:tcW w:w="1843" w:type="dxa"/>
          </w:tcPr>
          <w:p w14:paraId="3DD59D30" w14:textId="450E3E4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B139C4" w14:textId="7F50122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CF6A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072C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021FCB" w14:textId="5060699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7F119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0753D2A" w14:textId="77777777" w:rsidTr="0064499C">
        <w:trPr>
          <w:trHeight w:val="420"/>
        </w:trPr>
        <w:tc>
          <w:tcPr>
            <w:tcW w:w="1135" w:type="dxa"/>
          </w:tcPr>
          <w:p w14:paraId="165249B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6.2.5</w:t>
            </w:r>
          </w:p>
        </w:tc>
        <w:tc>
          <w:tcPr>
            <w:tcW w:w="3685" w:type="dxa"/>
          </w:tcPr>
          <w:p w14:paraId="6DE3647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prosjekter.</w:t>
            </w:r>
          </w:p>
        </w:tc>
        <w:tc>
          <w:tcPr>
            <w:tcW w:w="1843" w:type="dxa"/>
          </w:tcPr>
          <w:p w14:paraId="51CAA0A2" w14:textId="0399AD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792521E" w14:textId="46FC22A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5704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D08FA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6532EC" w14:textId="7AFFB50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4EB4A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12577A" w14:textId="77777777" w:rsidTr="0064499C">
        <w:trPr>
          <w:trHeight w:val="420"/>
        </w:trPr>
        <w:tc>
          <w:tcPr>
            <w:tcW w:w="1135" w:type="dxa"/>
          </w:tcPr>
          <w:p w14:paraId="6CB84D9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6.2.6</w:t>
            </w:r>
          </w:p>
        </w:tc>
        <w:tc>
          <w:tcPr>
            <w:tcW w:w="3685" w:type="dxa"/>
          </w:tcPr>
          <w:p w14:paraId="7584C7A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Tilsyn med egne tjenestesteder, inkludert pålegg og godkjenning.</w:t>
            </w:r>
          </w:p>
        </w:tc>
        <w:tc>
          <w:tcPr>
            <w:tcW w:w="1843" w:type="dxa"/>
          </w:tcPr>
          <w:p w14:paraId="2CB23FEB" w14:textId="3C8FF35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EC6E59" w14:textId="65814EA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638D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DF33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51F89D" w14:textId="6222F56B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1B9A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86B511F" w14:textId="77777777" w:rsidTr="0064499C">
        <w:trPr>
          <w:trHeight w:val="420"/>
        </w:trPr>
        <w:tc>
          <w:tcPr>
            <w:tcW w:w="1135" w:type="dxa"/>
          </w:tcPr>
          <w:p w14:paraId="32B2A8B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6.2.7</w:t>
            </w:r>
          </w:p>
        </w:tc>
        <w:tc>
          <w:tcPr>
            <w:tcW w:w="3685" w:type="dxa"/>
          </w:tcPr>
          <w:p w14:paraId="0AFEE2E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årsrapportering, og lokale forskrifter.</w:t>
            </w:r>
          </w:p>
        </w:tc>
        <w:tc>
          <w:tcPr>
            <w:tcW w:w="1843" w:type="dxa"/>
          </w:tcPr>
          <w:p w14:paraId="4F930CC5" w14:textId="4266241A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F526AE9" w14:textId="4D4AF48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3AA4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B3543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DC6E0C" w14:textId="67D8940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92B65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C9E0D85" w14:textId="77777777" w:rsidTr="0064499C">
        <w:trPr>
          <w:trHeight w:val="420"/>
        </w:trPr>
        <w:tc>
          <w:tcPr>
            <w:tcW w:w="1135" w:type="dxa"/>
          </w:tcPr>
          <w:p w14:paraId="481400B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6.2.8</w:t>
            </w:r>
          </w:p>
        </w:tc>
        <w:tc>
          <w:tcPr>
            <w:tcW w:w="3685" w:type="dxa"/>
          </w:tcPr>
          <w:p w14:paraId="0F332714" w14:textId="0D642DA5" w:rsidR="005E1112" w:rsidRPr="005A1B3E" w:rsidRDefault="005E1112" w:rsidP="005A1B3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helsestasjonstjenester, skolehelsetjenesten og tannhelsetjenesten.</w:t>
            </w:r>
          </w:p>
        </w:tc>
        <w:tc>
          <w:tcPr>
            <w:tcW w:w="1843" w:type="dxa"/>
          </w:tcPr>
          <w:p w14:paraId="45217177" w14:textId="50B846F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2FDA2BD" w14:textId="77777777" w:rsidR="005A1B3E" w:rsidRPr="00D950EC" w:rsidRDefault="005A1B3E" w:rsidP="005A1B3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For eks. </w:t>
            </w:r>
          </w:p>
          <w:p w14:paraId="47590D78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gravide</w:t>
            </w:r>
          </w:p>
          <w:p w14:paraId="3E668225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barn og unge</w:t>
            </w:r>
          </w:p>
          <w:p w14:paraId="7D9B9F34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Tannlegejournaler</w:t>
            </w:r>
          </w:p>
          <w:p w14:paraId="386ED3B4" w14:textId="575DD0D5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5BAF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DFF8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BC6507" w14:textId="4CB297F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3C052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B70234C" w14:textId="77777777" w:rsidTr="0064499C">
        <w:trPr>
          <w:trHeight w:val="420"/>
        </w:trPr>
        <w:tc>
          <w:tcPr>
            <w:tcW w:w="1135" w:type="dxa"/>
          </w:tcPr>
          <w:p w14:paraId="16798042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6.2.9</w:t>
            </w:r>
          </w:p>
        </w:tc>
        <w:tc>
          <w:tcPr>
            <w:tcW w:w="3685" w:type="dxa"/>
          </w:tcPr>
          <w:p w14:paraId="4E3A2EC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Fotografi av tanntekniske gipsmodeller kan erstatte originalen i journal. Virksomheten avgjør da selv hvor lenge de originale modellene skal oppbevares.</w:t>
            </w:r>
          </w:p>
        </w:tc>
        <w:tc>
          <w:tcPr>
            <w:tcW w:w="1843" w:type="dxa"/>
          </w:tcPr>
          <w:p w14:paraId="4B64BE9F" w14:textId="664E0F1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208698" w14:textId="2F0AC643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4BFC0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85C82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D83EF2" w14:textId="4EC1D655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316C42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43F4D3" w14:textId="77777777" w:rsidTr="0064499C">
        <w:trPr>
          <w:trHeight w:val="420"/>
        </w:trPr>
        <w:tc>
          <w:tcPr>
            <w:tcW w:w="1135" w:type="dxa"/>
          </w:tcPr>
          <w:p w14:paraId="280702B0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6.2.10</w:t>
            </w:r>
          </w:p>
        </w:tc>
        <w:tc>
          <w:tcPr>
            <w:tcW w:w="3685" w:type="dxa"/>
          </w:tcPr>
          <w:p w14:paraId="2FFED8E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Pasientopplysninger fra frisklivsentral</w:t>
            </w:r>
          </w:p>
        </w:tc>
        <w:tc>
          <w:tcPr>
            <w:tcW w:w="1843" w:type="dxa"/>
          </w:tcPr>
          <w:p w14:paraId="3FB19387" w14:textId="0487FBC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D26948C" w14:textId="0E1F6479" w:rsidR="005E1112" w:rsidRPr="00A82439" w:rsidRDefault="005A1B3E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ED2F964" w14:textId="0F8C13E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021D967E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DEE1F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B6605F" w14:textId="5A42C146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C605FB2" w14:textId="5783117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5E1112" w:rsidRPr="00D950EC" w14:paraId="730D5535" w14:textId="77777777" w:rsidTr="0064499C">
        <w:trPr>
          <w:trHeight w:val="420"/>
        </w:trPr>
        <w:tc>
          <w:tcPr>
            <w:tcW w:w="1135" w:type="dxa"/>
          </w:tcPr>
          <w:p w14:paraId="22140F3B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6.2.11</w:t>
            </w:r>
          </w:p>
        </w:tc>
        <w:tc>
          <w:tcPr>
            <w:tcW w:w="3685" w:type="dxa"/>
          </w:tcPr>
          <w:p w14:paraId="76991655" w14:textId="649A05FB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Vaksinasjonskort</w:t>
            </w:r>
          </w:p>
        </w:tc>
        <w:tc>
          <w:tcPr>
            <w:tcW w:w="1843" w:type="dxa"/>
          </w:tcPr>
          <w:p w14:paraId="28F8D4F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FABB27" w14:textId="5745E275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Opplysninger om vaksiner som er meldt til Nasjonalt vaksinasjonsregister (Sysvak) kan kasseres i kommunen og fylkeskommunen.</w:t>
            </w:r>
          </w:p>
        </w:tc>
        <w:tc>
          <w:tcPr>
            <w:tcW w:w="1559" w:type="dxa"/>
          </w:tcPr>
          <w:p w14:paraId="129D594C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5BD313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EAC62C" w14:textId="1574F807" w:rsidR="005E1112" w:rsidRPr="00D950EC" w:rsidRDefault="005E1112" w:rsidP="00953B5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BD69B36" w14:textId="6F179909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E1112" w:rsidRPr="00D950EC" w14:paraId="58C6F0AF" w14:textId="77777777" w:rsidTr="0064499C">
        <w:trPr>
          <w:trHeight w:val="420"/>
        </w:trPr>
        <w:tc>
          <w:tcPr>
            <w:tcW w:w="1135" w:type="dxa"/>
          </w:tcPr>
          <w:p w14:paraId="618AD65A" w14:textId="57B8E5FF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4E1D87" w14:textId="5008F74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2" w:name="_Toc79661711"/>
            <w:r w:rsidRPr="00D950EC">
              <w:rPr>
                <w:rFonts w:eastAsia="Calibri"/>
              </w:rPr>
              <w:t>6.3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Allmennmedisinske tjenester</w:t>
            </w:r>
            <w:bookmarkEnd w:id="52"/>
          </w:p>
        </w:tc>
        <w:tc>
          <w:tcPr>
            <w:tcW w:w="1843" w:type="dxa"/>
          </w:tcPr>
          <w:p w14:paraId="512F066C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CF8DED" w14:textId="6D0E1B02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43E7A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08D0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47452" w14:textId="34BD5206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B25D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300F70" w14:textId="77777777" w:rsidTr="0064499C">
        <w:trPr>
          <w:trHeight w:val="420"/>
        </w:trPr>
        <w:tc>
          <w:tcPr>
            <w:tcW w:w="1135" w:type="dxa"/>
          </w:tcPr>
          <w:p w14:paraId="630C4C07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6.3.1</w:t>
            </w:r>
          </w:p>
        </w:tc>
        <w:tc>
          <w:tcPr>
            <w:tcW w:w="3685" w:type="dxa"/>
          </w:tcPr>
          <w:p w14:paraId="69CD9C4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7117A1F" w14:textId="5EEC9B5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FF24E88" w14:textId="1416504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E3B221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2276D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BB63FD" w14:textId="562EAE50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334446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F7B9409" w14:textId="77777777" w:rsidTr="0064499C">
        <w:trPr>
          <w:trHeight w:val="420"/>
        </w:trPr>
        <w:tc>
          <w:tcPr>
            <w:tcW w:w="1135" w:type="dxa"/>
          </w:tcPr>
          <w:p w14:paraId="29CCF92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6.3.2</w:t>
            </w:r>
          </w:p>
        </w:tc>
        <w:tc>
          <w:tcPr>
            <w:tcW w:w="3685" w:type="dxa"/>
          </w:tcPr>
          <w:p w14:paraId="377E3EB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2756B1A" w14:textId="75ABE678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395A50" w14:textId="3486CD0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1AF3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8EA68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4A6264" w14:textId="1A0F5DD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56504F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552559D" w14:textId="77777777" w:rsidTr="0064499C">
        <w:trPr>
          <w:trHeight w:val="420"/>
        </w:trPr>
        <w:tc>
          <w:tcPr>
            <w:tcW w:w="1135" w:type="dxa"/>
          </w:tcPr>
          <w:p w14:paraId="72EB16C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6.3.3</w:t>
            </w:r>
          </w:p>
        </w:tc>
        <w:tc>
          <w:tcPr>
            <w:tcW w:w="3685" w:type="dxa"/>
          </w:tcPr>
          <w:p w14:paraId="3FD6A84A" w14:textId="6B2E6E1D" w:rsidR="005E1112" w:rsidRPr="0040194E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E80B629" w14:textId="18B1BBE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FC50A9B" w14:textId="3ED1B52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718E2891" w14:textId="4534D043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FC04B68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DB98E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B737F0" w14:textId="4DFD849A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737DE28" w14:textId="6F43357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122DAFCC" w14:textId="77777777" w:rsidTr="0064499C">
        <w:trPr>
          <w:trHeight w:val="420"/>
        </w:trPr>
        <w:tc>
          <w:tcPr>
            <w:tcW w:w="1135" w:type="dxa"/>
          </w:tcPr>
          <w:p w14:paraId="42AB1A89" w14:textId="15915AE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5E3F2" w14:textId="41D60AA1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3" w:name="_Toc79661712"/>
            <w:r w:rsidRPr="00D950EC">
              <w:rPr>
                <w:rFonts w:eastAsia="Calibri"/>
              </w:rPr>
              <w:t>6.4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Akuttmedisinske tjenester</w:t>
            </w:r>
            <w:bookmarkEnd w:id="53"/>
          </w:p>
        </w:tc>
        <w:tc>
          <w:tcPr>
            <w:tcW w:w="1843" w:type="dxa"/>
          </w:tcPr>
          <w:p w14:paraId="73D48520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A67D26" w14:textId="7AD90CF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F3BF7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6B17B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1C0A85" w14:textId="44860FBD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D41B7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B61C9C8" w14:textId="77777777" w:rsidTr="0064499C">
        <w:trPr>
          <w:trHeight w:val="420"/>
        </w:trPr>
        <w:tc>
          <w:tcPr>
            <w:tcW w:w="1135" w:type="dxa"/>
          </w:tcPr>
          <w:p w14:paraId="7DBDCE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6.4.1</w:t>
            </w:r>
          </w:p>
        </w:tc>
        <w:tc>
          <w:tcPr>
            <w:tcW w:w="3685" w:type="dxa"/>
          </w:tcPr>
          <w:p w14:paraId="759E160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1843" w:type="dxa"/>
          </w:tcPr>
          <w:p w14:paraId="2537E0C5" w14:textId="0466FE0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CBF43BC" w14:textId="3B040B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9266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C8E23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966A9F" w14:textId="0FA3A42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45F8A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F008F34" w14:textId="77777777" w:rsidTr="0064499C">
        <w:trPr>
          <w:trHeight w:val="420"/>
        </w:trPr>
        <w:tc>
          <w:tcPr>
            <w:tcW w:w="1135" w:type="dxa"/>
          </w:tcPr>
          <w:p w14:paraId="2186DBB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6.4.2</w:t>
            </w:r>
          </w:p>
        </w:tc>
        <w:tc>
          <w:tcPr>
            <w:tcW w:w="3685" w:type="dxa"/>
          </w:tcPr>
          <w:p w14:paraId="4DA6EDA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prioritering mellom pasienter og oppfølging av pasienter med ulike skader og sykdommer.</w:t>
            </w:r>
          </w:p>
        </w:tc>
        <w:tc>
          <w:tcPr>
            <w:tcW w:w="1843" w:type="dxa"/>
          </w:tcPr>
          <w:p w14:paraId="57A12697" w14:textId="22CDEEFD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7F78C57" w14:textId="6BB69C9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12280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C2EEC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CF9E54" w14:textId="0F4589C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1C433B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03C9628" w14:textId="77777777" w:rsidTr="0064499C">
        <w:trPr>
          <w:trHeight w:val="420"/>
        </w:trPr>
        <w:tc>
          <w:tcPr>
            <w:tcW w:w="1135" w:type="dxa"/>
          </w:tcPr>
          <w:p w14:paraId="33829FA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6.4.3</w:t>
            </w:r>
          </w:p>
        </w:tc>
        <w:tc>
          <w:tcPr>
            <w:tcW w:w="3685" w:type="dxa"/>
          </w:tcPr>
          <w:p w14:paraId="35347B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1843" w:type="dxa"/>
          </w:tcPr>
          <w:p w14:paraId="5B656A37" w14:textId="57CB356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9820E68" w14:textId="5C5246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B5AE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4C0F7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6F7C2E" w14:textId="464E580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03BB7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2C59F6EE" w14:textId="77777777" w:rsidTr="0064499C">
        <w:trPr>
          <w:trHeight w:val="420"/>
        </w:trPr>
        <w:tc>
          <w:tcPr>
            <w:tcW w:w="1135" w:type="dxa"/>
          </w:tcPr>
          <w:p w14:paraId="5F595E2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6.4.4</w:t>
            </w:r>
          </w:p>
        </w:tc>
        <w:tc>
          <w:tcPr>
            <w:tcW w:w="3685" w:type="dxa"/>
          </w:tcPr>
          <w:p w14:paraId="027E3E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Dokumentering av rutiner og prosedyrer for medisinsk nødmeldetjeneste, jf. kap. 2 i forskrift om krav til akuttmedisinske tjenester.</w:t>
            </w:r>
          </w:p>
        </w:tc>
        <w:tc>
          <w:tcPr>
            <w:tcW w:w="1843" w:type="dxa"/>
          </w:tcPr>
          <w:p w14:paraId="4C5850FE" w14:textId="555ADC9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03C64F7" w14:textId="5CA8A1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D557D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D572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FA226F" w14:textId="53BBA03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5AF2CE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343F84D" w14:textId="77777777" w:rsidTr="0064499C">
        <w:trPr>
          <w:trHeight w:val="420"/>
        </w:trPr>
        <w:tc>
          <w:tcPr>
            <w:tcW w:w="1135" w:type="dxa"/>
          </w:tcPr>
          <w:p w14:paraId="1262D99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6.4.5</w:t>
            </w:r>
          </w:p>
        </w:tc>
        <w:tc>
          <w:tcPr>
            <w:tcW w:w="3685" w:type="dxa"/>
          </w:tcPr>
          <w:p w14:paraId="7542A8A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Lydlogg</w:t>
            </w:r>
          </w:p>
        </w:tc>
        <w:tc>
          <w:tcPr>
            <w:tcW w:w="1843" w:type="dxa"/>
          </w:tcPr>
          <w:p w14:paraId="61EC2299" w14:textId="77777777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4DA7C4" w14:textId="1018183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Skal ikke kasserers dersom logg er brukt som del av beslutningsgrunnlag i tilsyns-, klage- eller erstatningssaker, inngår i annen saksbehandling eller når opptaket av andre årsaker har verdi som dokumentasjon, jf. akuttmedisinforskriften § 20.</w:t>
            </w:r>
          </w:p>
        </w:tc>
        <w:tc>
          <w:tcPr>
            <w:tcW w:w="1559" w:type="dxa"/>
          </w:tcPr>
          <w:p w14:paraId="071AC19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B656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29BAD5" w14:textId="150688A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K*</w:t>
            </w:r>
          </w:p>
        </w:tc>
        <w:tc>
          <w:tcPr>
            <w:tcW w:w="567" w:type="dxa"/>
          </w:tcPr>
          <w:p w14:paraId="7F0238A4" w14:textId="47F33E4E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1112" w:rsidRPr="00D950EC" w14:paraId="5C763A8B" w14:textId="77777777" w:rsidTr="0064499C">
        <w:trPr>
          <w:trHeight w:val="420"/>
        </w:trPr>
        <w:tc>
          <w:tcPr>
            <w:tcW w:w="1135" w:type="dxa"/>
          </w:tcPr>
          <w:p w14:paraId="31994AC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6.4.6</w:t>
            </w:r>
          </w:p>
        </w:tc>
        <w:tc>
          <w:tcPr>
            <w:tcW w:w="3685" w:type="dxa"/>
          </w:tcPr>
          <w:p w14:paraId="60D7C0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6048CE50" w14:textId="5603A168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80A23CF" w14:textId="6B9014A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00CCEB1" w14:textId="480CA360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766D104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B32E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2420E" w14:textId="655E3E7C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18167C2" w14:textId="07659155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43B1F044" w14:textId="77777777" w:rsidTr="0064499C">
        <w:trPr>
          <w:trHeight w:val="420"/>
        </w:trPr>
        <w:tc>
          <w:tcPr>
            <w:tcW w:w="1135" w:type="dxa"/>
          </w:tcPr>
          <w:p w14:paraId="3EB0C1C3" w14:textId="4D5CDF8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061DEC" w14:textId="0E1AF1E4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4" w:name="_Toc79661713"/>
            <w:r w:rsidRPr="00D950EC">
              <w:rPr>
                <w:rFonts w:eastAsia="Calibri"/>
              </w:rPr>
              <w:t>6.5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Helse- og omsorgstjenester i hjemmet og på institusjon</w:t>
            </w:r>
            <w:bookmarkEnd w:id="54"/>
          </w:p>
        </w:tc>
        <w:tc>
          <w:tcPr>
            <w:tcW w:w="1843" w:type="dxa"/>
          </w:tcPr>
          <w:p w14:paraId="30D98D54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B6B688" w14:textId="641FBE6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EE7CB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18CCB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856A67" w14:textId="51DC50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68DB4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FAF191" w14:textId="77777777" w:rsidTr="0064499C">
        <w:trPr>
          <w:trHeight w:val="420"/>
        </w:trPr>
        <w:tc>
          <w:tcPr>
            <w:tcW w:w="1135" w:type="dxa"/>
          </w:tcPr>
          <w:p w14:paraId="1C5B2BA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6.5.1</w:t>
            </w:r>
          </w:p>
        </w:tc>
        <w:tc>
          <w:tcPr>
            <w:tcW w:w="3685" w:type="dxa"/>
          </w:tcPr>
          <w:p w14:paraId="70A5B1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helseberedskap.</w:t>
            </w:r>
          </w:p>
        </w:tc>
        <w:tc>
          <w:tcPr>
            <w:tcW w:w="1843" w:type="dxa"/>
          </w:tcPr>
          <w:p w14:paraId="6406638F" w14:textId="3F1B45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FA6D2C5" w14:textId="250FA3A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65FC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1BE99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F0A01D" w14:textId="2E71782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7580D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AFAF10" w14:textId="77777777" w:rsidTr="0064499C">
        <w:trPr>
          <w:trHeight w:val="420"/>
        </w:trPr>
        <w:tc>
          <w:tcPr>
            <w:tcW w:w="1135" w:type="dxa"/>
          </w:tcPr>
          <w:p w14:paraId="111202B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6.5.2</w:t>
            </w:r>
          </w:p>
        </w:tc>
        <w:tc>
          <w:tcPr>
            <w:tcW w:w="3685" w:type="dxa"/>
          </w:tcPr>
          <w:p w14:paraId="7AFF2BC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faglige prosjekter.</w:t>
            </w:r>
          </w:p>
        </w:tc>
        <w:tc>
          <w:tcPr>
            <w:tcW w:w="1843" w:type="dxa"/>
          </w:tcPr>
          <w:p w14:paraId="2B23D2F8" w14:textId="57FFF7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A3F5074" w14:textId="642644A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DD3D8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402D8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FE3FFD" w14:textId="13DDACF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7D9557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202F4AD" w14:textId="77777777" w:rsidTr="0064499C">
        <w:trPr>
          <w:trHeight w:val="420"/>
        </w:trPr>
        <w:tc>
          <w:tcPr>
            <w:tcW w:w="1135" w:type="dxa"/>
          </w:tcPr>
          <w:p w14:paraId="49DBB89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6.5.3</w:t>
            </w:r>
          </w:p>
        </w:tc>
        <w:tc>
          <w:tcPr>
            <w:tcW w:w="3685" w:type="dxa"/>
          </w:tcPr>
          <w:p w14:paraId="0D44CF5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årsplanlegging og årsrapportering, samt lokale forskrifter og rutinebeskrivelser.</w:t>
            </w:r>
          </w:p>
        </w:tc>
        <w:tc>
          <w:tcPr>
            <w:tcW w:w="1843" w:type="dxa"/>
          </w:tcPr>
          <w:p w14:paraId="65B8B55C" w14:textId="37F641FE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3D34B0C" w14:textId="18613EF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1382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2784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F2CA4C" w14:textId="4B208D88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0FAA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AE0904C" w14:textId="77777777" w:rsidTr="0064499C">
        <w:trPr>
          <w:trHeight w:val="420"/>
        </w:trPr>
        <w:tc>
          <w:tcPr>
            <w:tcW w:w="1135" w:type="dxa"/>
          </w:tcPr>
          <w:p w14:paraId="367156C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6.5.4</w:t>
            </w:r>
          </w:p>
        </w:tc>
        <w:tc>
          <w:tcPr>
            <w:tcW w:w="3685" w:type="dxa"/>
          </w:tcPr>
          <w:p w14:paraId="351A160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tjenester innen rusomsorg og psykososial omsorg.</w:t>
            </w:r>
          </w:p>
          <w:p w14:paraId="44CB3A25" w14:textId="77777777" w:rsidR="005E1112" w:rsidRPr="00D950EC" w:rsidRDefault="005E1112" w:rsidP="00523A36">
            <w:pPr>
              <w:pStyle w:val="Listeavsnitt"/>
              <w:numPr>
                <w:ilvl w:val="0"/>
                <w:numId w:val="17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hjemmetjenester rusomsorg</w:t>
            </w:r>
          </w:p>
        </w:tc>
        <w:tc>
          <w:tcPr>
            <w:tcW w:w="1843" w:type="dxa"/>
          </w:tcPr>
          <w:p w14:paraId="3154D0B7" w14:textId="48DBB29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827B1A" w14:textId="7A12766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599D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4FAB6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9703B" w14:textId="1D2D9F9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75CA5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C5B0AFB" w14:textId="77777777" w:rsidTr="0064499C">
        <w:trPr>
          <w:trHeight w:val="420"/>
        </w:trPr>
        <w:tc>
          <w:tcPr>
            <w:tcW w:w="1135" w:type="dxa"/>
          </w:tcPr>
          <w:p w14:paraId="740C970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6.5.5</w:t>
            </w:r>
          </w:p>
        </w:tc>
        <w:tc>
          <w:tcPr>
            <w:tcW w:w="3685" w:type="dxa"/>
          </w:tcPr>
          <w:p w14:paraId="220B35E6" w14:textId="7E45234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hjemmetjeneste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 og på institusjon.</w:t>
            </w:r>
          </w:p>
        </w:tc>
        <w:tc>
          <w:tcPr>
            <w:tcW w:w="1843" w:type="dxa"/>
          </w:tcPr>
          <w:p w14:paraId="7C3A59FA" w14:textId="3D579116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0F1BDE4" w14:textId="7A2469C5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231F7553" w14:textId="550E928B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60ECF64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7FD3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E4B08C" w14:textId="61FAB2EF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5BF70E7" w14:textId="4FDFC058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51994908" w14:textId="77777777" w:rsidTr="0064499C">
        <w:trPr>
          <w:trHeight w:val="420"/>
        </w:trPr>
        <w:tc>
          <w:tcPr>
            <w:tcW w:w="1135" w:type="dxa"/>
          </w:tcPr>
          <w:p w14:paraId="7BC140CE" w14:textId="367A438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FE02854" w14:textId="4B239FDA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5" w:name="_Toc79661714"/>
            <w:r w:rsidRPr="00D950EC">
              <w:rPr>
                <w:rFonts w:eastAsia="Calibri"/>
              </w:rPr>
              <w:t>6.6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Krisesentre</w:t>
            </w:r>
            <w:bookmarkEnd w:id="55"/>
          </w:p>
        </w:tc>
        <w:tc>
          <w:tcPr>
            <w:tcW w:w="1843" w:type="dxa"/>
          </w:tcPr>
          <w:p w14:paraId="7B393A76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80459" w14:textId="659AB5B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841B7D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0BEE8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780A" w14:textId="75C9B4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F4DD3" w14:textId="77777777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8BF8762" w14:textId="77777777" w:rsidTr="0064499C">
        <w:trPr>
          <w:trHeight w:val="420"/>
        </w:trPr>
        <w:tc>
          <w:tcPr>
            <w:tcW w:w="1135" w:type="dxa"/>
          </w:tcPr>
          <w:p w14:paraId="0093864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6.6.1</w:t>
            </w:r>
          </w:p>
        </w:tc>
        <w:tc>
          <w:tcPr>
            <w:tcW w:w="3685" w:type="dxa"/>
          </w:tcPr>
          <w:p w14:paraId="369368D9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kommunens organisering av krisesentre.</w:t>
            </w:r>
          </w:p>
        </w:tc>
        <w:tc>
          <w:tcPr>
            <w:tcW w:w="1843" w:type="dxa"/>
          </w:tcPr>
          <w:p w14:paraId="49FAF52F" w14:textId="2A078B2B" w:rsidR="005E1112" w:rsidRPr="00D950EC" w:rsidRDefault="005E1112" w:rsidP="006073C7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 §7-29 (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C63E2">
              <w:rPr>
                <w:rFonts w:ascii="Arial" w:hAnsi="Arial" w:cs="Arial"/>
                <w:sz w:val="24"/>
                <w:szCs w:val="24"/>
              </w:rPr>
              <w:t>) a)</w:t>
            </w:r>
          </w:p>
        </w:tc>
        <w:tc>
          <w:tcPr>
            <w:tcW w:w="3544" w:type="dxa"/>
          </w:tcPr>
          <w:p w14:paraId="502A2DDD" w14:textId="5D84C809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60E562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0FBD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2E6534" w14:textId="22CA41E7" w:rsidR="005E1112" w:rsidRPr="00D950EC" w:rsidRDefault="005E1112" w:rsidP="006073C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9ADB9D8" w14:textId="77777777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78E25A1" w14:textId="77777777" w:rsidTr="0064499C">
        <w:trPr>
          <w:trHeight w:val="420"/>
        </w:trPr>
        <w:tc>
          <w:tcPr>
            <w:tcW w:w="1135" w:type="dxa"/>
          </w:tcPr>
          <w:p w14:paraId="76B9945D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6.6.2</w:t>
            </w:r>
          </w:p>
        </w:tc>
        <w:tc>
          <w:tcPr>
            <w:tcW w:w="3685" w:type="dxa"/>
          </w:tcPr>
          <w:p w14:paraId="487DA4D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D2A33D0" w14:textId="5D5E6E50" w:rsidR="005E1112" w:rsidRPr="00D950EC" w:rsidRDefault="005E1112" w:rsidP="006073C7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66D86CC" w14:textId="69AF6B24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459EF97A" w14:textId="12D93214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411D35C1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F5C8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D58878" w14:textId="09AE28A3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2AD48F67" w14:textId="28A25A04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73B57E0A" w14:textId="77777777" w:rsidTr="0064499C">
        <w:trPr>
          <w:trHeight w:val="420"/>
        </w:trPr>
        <w:tc>
          <w:tcPr>
            <w:tcW w:w="1135" w:type="dxa"/>
          </w:tcPr>
          <w:p w14:paraId="634668B4" w14:textId="39A03C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F2BABB7" w14:textId="691C182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6" w:name="_Toc79661715"/>
            <w:r w:rsidRPr="00D950EC">
              <w:rPr>
                <w:rFonts w:eastAsia="Calibri"/>
              </w:rPr>
              <w:t>6.7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Skjenkebevilling</w:t>
            </w:r>
            <w:bookmarkEnd w:id="56"/>
          </w:p>
        </w:tc>
        <w:tc>
          <w:tcPr>
            <w:tcW w:w="1843" w:type="dxa"/>
          </w:tcPr>
          <w:p w14:paraId="086E38F9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675BA7" w14:textId="271269B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4414F7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65F15C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33FD25" w14:textId="4ADD35C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7BDC0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69309E6" w14:textId="77777777" w:rsidTr="0064499C">
        <w:trPr>
          <w:trHeight w:val="420"/>
        </w:trPr>
        <w:tc>
          <w:tcPr>
            <w:tcW w:w="1135" w:type="dxa"/>
          </w:tcPr>
          <w:p w14:paraId="14B142F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6.7.1</w:t>
            </w:r>
          </w:p>
        </w:tc>
        <w:tc>
          <w:tcPr>
            <w:tcW w:w="3685" w:type="dxa"/>
          </w:tcPr>
          <w:p w14:paraId="6F63B96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kommunens handlingsplan for alkohol og rus samt lokale forskrifter og retningslinjer for skjenkebevilling og salgsbevilling.</w:t>
            </w:r>
          </w:p>
          <w:p w14:paraId="5FCC87EC" w14:textId="77777777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Rusmiddelpolitisk handlingsplan</w:t>
            </w:r>
          </w:p>
          <w:p w14:paraId="1553C498" w14:textId="24059532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Alkoholpolitiske retningslinjer</w:t>
            </w:r>
          </w:p>
        </w:tc>
        <w:tc>
          <w:tcPr>
            <w:tcW w:w="1843" w:type="dxa"/>
          </w:tcPr>
          <w:p w14:paraId="2D1A63BC" w14:textId="1546128C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9A9AD0C" w14:textId="078C515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30B71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564D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60772F" w14:textId="18E921E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1FD09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AC6AC2D" w14:textId="77777777" w:rsidTr="0064499C">
        <w:trPr>
          <w:trHeight w:val="420"/>
        </w:trPr>
        <w:tc>
          <w:tcPr>
            <w:tcW w:w="1135" w:type="dxa"/>
          </w:tcPr>
          <w:p w14:paraId="61EFA7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6.7.2</w:t>
            </w:r>
          </w:p>
        </w:tc>
        <w:tc>
          <w:tcPr>
            <w:tcW w:w="3685" w:type="dxa"/>
          </w:tcPr>
          <w:p w14:paraId="4207343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rutiner for kontroll med skjenke- og serveringssteder samt saker som gjelder inndragning av skjenkebevilling.</w:t>
            </w:r>
          </w:p>
        </w:tc>
        <w:tc>
          <w:tcPr>
            <w:tcW w:w="1843" w:type="dxa"/>
          </w:tcPr>
          <w:p w14:paraId="4CB292AD" w14:textId="586CA1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6B93B3" w14:textId="6870DBF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82C4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6C5DF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0E12D2" w14:textId="29BA7D79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5541B6" w14:textId="77777777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EDA27FB" w14:textId="77777777" w:rsidTr="0064499C">
        <w:trPr>
          <w:trHeight w:val="420"/>
        </w:trPr>
        <w:tc>
          <w:tcPr>
            <w:tcW w:w="1135" w:type="dxa"/>
          </w:tcPr>
          <w:p w14:paraId="02C7F1A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6.7.3</w:t>
            </w:r>
          </w:p>
        </w:tc>
        <w:tc>
          <w:tcPr>
            <w:tcW w:w="3685" w:type="dxa"/>
          </w:tcPr>
          <w:p w14:paraId="4B8E22B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Rapport fra skjenkekontroll</w:t>
            </w:r>
          </w:p>
        </w:tc>
        <w:tc>
          <w:tcPr>
            <w:tcW w:w="1843" w:type="dxa"/>
          </w:tcPr>
          <w:p w14:paraId="38EFBB7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D726F8" w14:textId="79B1E6C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55BA3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6A91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FECA11" w14:textId="425E238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6546602" w14:textId="0B0F545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23C8613" w14:textId="7F464981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7EC5E9" w14:textId="1AE92EC8" w:rsidR="00C61C72" w:rsidRDefault="00C61C72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B470F7" w14:textId="6B5EAA6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9BC99EC" w14:textId="4369BE7D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D8D63" w14:textId="64E5EFD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42F2C59" w14:textId="00C54E5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5B2AAF" w14:textId="40815591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BC606C" w14:textId="21CBEEF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9C655C" w14:textId="35E9412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7560FD" w14:textId="4216B25C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BC55533" w14:textId="54F4CAC0" w:rsidR="00B60A8C" w:rsidRPr="00B60A8C" w:rsidRDefault="00B60A8C" w:rsidP="00B0047F">
      <w:pPr>
        <w:pStyle w:val="Overskrift1"/>
      </w:pPr>
      <w:bookmarkStart w:id="57" w:name="_Toc79661716"/>
      <w:r w:rsidRPr="00D950EC">
        <w:t>Kapittel 7: Sosial og velferdstjenester</w:t>
      </w:r>
      <w:bookmarkEnd w:id="57"/>
    </w:p>
    <w:p w14:paraId="1B13DBAA" w14:textId="76ADF003" w:rsidR="003825CF" w:rsidRPr="00D950EC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9DD9F40" wp14:editId="2B59496A">
            <wp:simplePos x="0" y="0"/>
            <wp:positionH relativeFrom="margin">
              <wp:posOffset>1062355</wp:posOffset>
            </wp:positionH>
            <wp:positionV relativeFrom="paragraph">
              <wp:posOffset>337820</wp:posOffset>
            </wp:positionV>
            <wp:extent cx="6438900" cy="4829175"/>
            <wp:effectExtent l="0" t="0" r="0" b="952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8" name="Bilde 8" descr="Et bilde som inneholder utendørs, solnedgang, himmel, stran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utendørs, solnedgang, himmel, strand&#10;&#10;Automatisk generert beskrivels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53275" w14:textId="594B3669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31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3307EB" w:rsidRPr="00D950EC" w14:paraId="4DC3C4A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D23CF3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B4B3065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58" w:name="_Hlk7965360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7: </w:t>
            </w:r>
          </w:p>
          <w:p w14:paraId="51D1182B" w14:textId="1EF86BC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Sosial og velferdstjenester</w:t>
            </w:r>
            <w:bookmarkEnd w:id="5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44AF0D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990362" w14:textId="6ECF5DB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43FE1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A43A9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223B7AB" w14:textId="3BA594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3D42CB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C717F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4CD61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61348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CC80B0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54EC4C1" w14:textId="10ABE95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15CF453" w14:textId="6A05A31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B78A609" w14:textId="015A9C78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0B046D1E" w14:textId="2BB2558F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615DEA1" w14:textId="70CD3202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1908A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1908A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5E023B7" w14:textId="4D9ECD06" w:rsidR="003307EB" w:rsidRPr="008E5BE6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0328E36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F0566B" w14:textId="3C4EBC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303D54" w14:textId="0845DD6B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9" w:name="_Toc79661717"/>
            <w:r w:rsidRPr="00D950EC">
              <w:rPr>
                <w:rFonts w:eastAsia="Times New Roman"/>
                <w:lang w:eastAsia="nb-NO"/>
              </w:rPr>
              <w:t>7.</w:t>
            </w:r>
            <w:r>
              <w:rPr>
                <w:rFonts w:eastAsia="Times New Roman"/>
                <w:lang w:eastAsia="nb-NO"/>
              </w:rPr>
              <w:t xml:space="preserve">1 </w:t>
            </w:r>
            <w:r w:rsidR="003307EB" w:rsidRPr="00D950EC">
              <w:rPr>
                <w:rFonts w:eastAsia="Times New Roman"/>
                <w:lang w:eastAsia="nb-NO"/>
              </w:rPr>
              <w:t>Sosialtjenesten</w:t>
            </w:r>
            <w:bookmarkEnd w:id="5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4F67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DC676" w14:textId="69DF15A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63A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AD74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37BF4" w14:textId="43DACB1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1C56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D3F39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A8CF2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07B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planer og prosjekter for sosial- og velferdstjenestene, inkludert sosialberedskapsplan.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7D1248" w14:textId="15395D78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EA1F0" w14:textId="55AF11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7A1BC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4F3A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D75D89" w14:textId="084A73B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A49A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F73FE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2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BABF6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Årsplaner, årsmeldinger, lokale forskrifter, rutinebeskrivelser, samarbeidsavtalen om oppgavefordeling og satser for utbetaling av økonomisk stønad.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E16A6" w14:textId="433FAABC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4D6E25" w14:textId="384A88E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B48C0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EBB14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753DD" w14:textId="0F449A9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C6D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FB1A7D5" w14:textId="77777777" w:rsidTr="0064499C">
        <w:trPr>
          <w:trHeight w:val="525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5C82F3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876ED" w14:textId="77777777" w:rsidR="003307EB" w:rsidRPr="00D950EC" w:rsidRDefault="003307EB" w:rsidP="00DE6B7C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1C87FE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9722FC" w14:textId="25D7AD35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64179F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366C896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2602EE" w14:textId="4DFBE401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093C4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226C2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808A3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7716F" w14:textId="77777777" w:rsidR="005A1B3E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om rettigheter og plikter med hjemmel i helse- og omsorgstjenesteloven med forskrifter og lov om sosiale tjenester med forskrifter som kan danne grunnlag for erstatning.</w:t>
            </w:r>
          </w:p>
          <w:p w14:paraId="0D0432A2" w14:textId="77777777" w:rsidR="005A1B3E" w:rsidRPr="005A1B3E" w:rsidRDefault="005A1B3E" w:rsidP="005A1B3E">
            <w:pPr>
              <w:pStyle w:val="Listeavsnitt"/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433ABAC" w14:textId="79675A68" w:rsidR="003307EB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som involverer umyndige barn av sosialklienter.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39FEB8" w14:textId="0BCC37A4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4DDB6B" w14:textId="1E734F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3D13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6570A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E7947A" w14:textId="292A149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ECFF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193191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B09B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FFE7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kommunens tjenestetilbud og prosjekter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2072E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618D98" w14:textId="17EDB4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E58E17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C612F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81D7D0" w14:textId="249F7130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E39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B3F27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60FE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CB92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Startlån, </w:t>
            </w:r>
          </w:p>
          <w:p w14:paraId="1F2807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Midler til fordeling, søknad, vedtak og klage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051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B6AC2" w14:textId="18E57D5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EC952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BBA963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2B7104" w14:textId="30D216A6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5DB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67AF1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A3F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03FAA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Bostøtte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CC599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B2A3B8" w14:textId="58F6BD3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2C1390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96F67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3F8A49" w14:textId="685DEE97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F70B5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68BC6E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7277A" w14:textId="4980D48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026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Billag og dokumentasjon hentet inn fra andre offentlige instanser kan kasseres dersom opplysningene finnes i vedtaksbrevet.</w:t>
            </w:r>
          </w:p>
          <w:p w14:paraId="4078C00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fakturabilag, kontoutskrift, lønnsslip, selvangivelse/skattemelding og helseopplysninger.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2DFF6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149098" w14:textId="036E1D51" w:rsidR="003307EB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 </w:t>
            </w:r>
          </w:p>
          <w:p w14:paraId="290451F2" w14:textId="77777777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2D9BF81C" w14:textId="13FBFAA3" w:rsidR="003307EB" w:rsidRPr="00CD12B0" w:rsidRDefault="005A1B3E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3307EB"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538A23C9" w14:textId="39AD649E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36C7EB2" w14:textId="758BB92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7BA8F4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C06CC4A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579E9" w14:textId="75172539" w:rsidR="003307EB" w:rsidRPr="00D950EC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64C6" w14:textId="6C0C5FBF" w:rsidR="003307EB" w:rsidRPr="00D950EC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298E5A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9CCD4" w14:textId="4A6C7B0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13BD1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Annen dokumentasjon på utgifter forutsatt at det refereres til størrelsen på disse i vedtaksbrevet.</w:t>
            </w:r>
          </w:p>
          <w:p w14:paraId="334A715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vedrørende strøm, husleie og telefon.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7FDCAF" w14:textId="50F259E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ED502" w14:textId="1C473E9E" w:rsidR="003307EB" w:rsidRDefault="003307EB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</w:t>
            </w:r>
          </w:p>
          <w:p w14:paraId="6541761B" w14:textId="3CD8136A" w:rsidR="003307EB" w:rsidRPr="00D950EC" w:rsidRDefault="005A1B3E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3307EB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49EB5A8B" w14:textId="511265B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C7727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4D9F52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D5FF5" w14:textId="44CB0DAA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7BC45" w14:textId="6D9716F2" w:rsidR="003307EB" w:rsidRPr="00D950EC" w:rsidRDefault="00FC1228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7FB2EB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21FE17" w14:textId="36FAD0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1D8FE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økonomisk forvaltning, etter at klientforholdet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2FEB5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53DD8" w14:textId="4041F3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0EA7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9CCE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26D86" w14:textId="14E5F1C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10B315" w14:textId="6D21190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B67CCF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5AA58" w14:textId="0C34034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94A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gjeldsrådgiving, etter at klientforholdet har opphørt. F.eks. informasjonsskriv til kreditorer, utleggstrekk og dekningskrav til kreditorer.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DF2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5D1E0" w14:textId="7264D22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4CCD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F632F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17823" w14:textId="5FB61FF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AB805A" w14:textId="56A2D6A5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B10ADB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2E337F" w14:textId="44974AF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7A6D8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Depositumsgaranti ved leie av privat bolig. Etter at leieforholdet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27CB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C9689B" w14:textId="4AF0819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EDB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183A51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EC67F" w14:textId="480DB91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13EA4E" w14:textId="7686B0B7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BEC6A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63214" w14:textId="77C0FFE4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C2460" w14:textId="3EDC808C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0" w:name="_Toc79661718"/>
            <w:r w:rsidRPr="00D950EC">
              <w:rPr>
                <w:rFonts w:eastAsia="Times New Roman"/>
                <w:lang w:eastAsia="nb-NO"/>
              </w:rPr>
              <w:t>7.2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Kommunens arbeid med flyktninger og innvandrere</w:t>
            </w:r>
            <w:bookmarkEnd w:id="6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9E7718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AC3B22" w14:textId="3B380181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F69C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976D2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57365" w14:textId="426234F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948CD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7386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C9172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8927B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Virksomhetsplaner, rutinebeskrivelser, årsmeldinger, dokumentasjon av metoder og testverktøy.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1C6159" w14:textId="5DB6B5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5E324" w14:textId="504BCDA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C88C4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CE88C1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A78404" w14:textId="6843678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F671A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A7825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F65E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86B2C5" w14:textId="030887B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asylmottak, herunder driftsavtale og håndtering av retningslinjer fra Utlendingsdirektoratet.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F8D812" w14:textId="5F13509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4F6AC" w14:textId="66CF4E3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3B5CDC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50A00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F80CC9" w14:textId="005483CB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157F1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DC6C2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9A9E9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2177" w14:textId="4331F03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4494B1" w14:textId="77777777" w:rsidR="003307EB" w:rsidRPr="00A60AA9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9288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9645EA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D8536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65E31F" w14:textId="4118A0A9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C6E8C4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E2AAE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40B3AD" w14:textId="0E8103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22C2A" w14:textId="67137E37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etablering, kvalifisering og arbeid.</w:t>
            </w:r>
          </w:p>
          <w:p w14:paraId="74CAF140" w14:textId="36946891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rettigheter og plikter med hjemmel i introduksjonsloven.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27E6660" w14:textId="74B8855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960DFA" w14:textId="2E9DB03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6E5E6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700680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A2EEB0" w14:textId="4E037DD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0AFEE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3D0821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C353D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73EC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Interkommunalt samarbeid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5ABCC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71225" w14:textId="762A71C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B0225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037D17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FF2F4" w14:textId="65A34E66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1D90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94007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1B994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D4FCD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tiltak for flyktninger.</w:t>
            </w:r>
          </w:p>
          <w:p w14:paraId="67F54E53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CAAE2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fadderordning, språkkafe og aktiviteter.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6C2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7EC81" w14:textId="1508D2A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C629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111B38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8DEA3" w14:textId="31E2B3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9F1FCE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62F306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E2E53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159B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Tverrfaglige samarbeid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2DFEE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B5AF6" w14:textId="62E7A8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777E2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D4151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D398D" w14:textId="7F220B6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D4362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7E19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14B1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9A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Informasjonsmøter og samarbeid med frivillige organisasjoner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43F75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0D8ACB" w14:textId="3B97EBF5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F80B2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E9CF2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927E5C" w14:textId="755FAFD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C3E4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2FA08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944A9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F2DA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Registrering av nye flyktninger</w:t>
            </w:r>
          </w:p>
          <w:p w14:paraId="2787E1A6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E85F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ID-dokument, foto, registerings- og intervjuskjema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E7B2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ABE098" w14:textId="2074763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533C8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C59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3F226" w14:textId="0EBC00E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86246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436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2ECA9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ED16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Bosetting av flyktninger</w:t>
            </w:r>
          </w:p>
          <w:p w14:paraId="12535DDE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44C9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kartlegging av kommunens mulighet for bosetting av flyktninger, vedtak om bosetting av flyktninger, informasjon om bosetting, vilkår for bosetting, melding om bosetting, og husleiekontrakt mellom kommune og flyktning/privat utleier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1F26F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E54C76" w14:textId="09B8FF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1586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4A054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3114D" w14:textId="06749A24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63DE4F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7A1B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034E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A2BC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Fraværsregistrering ved introduksjonsprogram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A803C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F45EB" w14:textId="5B25C29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92AE2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72B80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A182B" w14:textId="2CBA8450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89D9EC" w14:textId="5D3C4CF1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986DE0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7D3B5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A43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Kartlegginger som foretas i inntaket til introduksjonsprogrammet.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849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DDAAD2" w14:textId="585834D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68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161B0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CB2AC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F2223" w14:textId="6E0A722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61169" w14:textId="121AF4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</w:tbl>
    <w:p w14:paraId="10E26F04" w14:textId="31B9E2A7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38F57D" w14:textId="7B2E878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138045" w14:textId="5E2CB2B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D082D9" w14:textId="2138A869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A17513" w14:textId="6E1524D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32CB6F" w14:textId="03B322E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4E35D6" w14:textId="7573FE46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EEB1B8" w14:textId="4924EE6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DBE547" w14:textId="5B9C51A9" w:rsidR="00B60A8C" w:rsidRPr="00B60A8C" w:rsidRDefault="00B60A8C" w:rsidP="00B0047F">
      <w:pPr>
        <w:pStyle w:val="Overskrift1"/>
        <w:rPr>
          <w:lang w:val="nn-NO"/>
        </w:rPr>
      </w:pPr>
      <w:bookmarkStart w:id="61" w:name="_Toc79661719"/>
      <w:r w:rsidRPr="00D950EC">
        <w:rPr>
          <w:lang w:val="nn-NO"/>
        </w:rPr>
        <w:t>Kapittel 8: Næring, miljø og samfunnsutvikling</w:t>
      </w:r>
      <w:bookmarkEnd w:id="61"/>
    </w:p>
    <w:p w14:paraId="4B721EC4" w14:textId="78ACA7A2" w:rsidR="0064499C" w:rsidRP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CC8FDDD" wp14:editId="2ED33BDF">
            <wp:simplePos x="0" y="0"/>
            <wp:positionH relativeFrom="margin">
              <wp:align>center</wp:align>
            </wp:positionH>
            <wp:positionV relativeFrom="paragraph">
              <wp:posOffset>332105</wp:posOffset>
            </wp:positionV>
            <wp:extent cx="8477250" cy="5090766"/>
            <wp:effectExtent l="0" t="0" r="0" b="0"/>
            <wp:wrapThrough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hrough>
            <wp:docPr id="9" name="Bilde 9" descr="Et bilde som inneholder gress, utendørs, tre, utendørsobjek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gress, utendørs, tre, utendørsobjekt&#10;&#10;Automatisk generert beskrivels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5090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3"/>
      </w:tblGrid>
      <w:tr w:rsidR="003307EB" w:rsidRPr="00A73050" w14:paraId="143359C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54D4EFD" w14:textId="77777777" w:rsidR="003307EB" w:rsidRPr="00B60A8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627C081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Kapittel 8: </w:t>
            </w:r>
          </w:p>
          <w:p w14:paraId="41DC2C42" w14:textId="44770C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Næring, miljø og samfunnsutvikling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8FC0AB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69AAC7B" w14:textId="741F89F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33BBC88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E884B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6D7AF9E" w14:textId="0801222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091609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</w:tr>
      <w:tr w:rsidR="003307EB" w:rsidRPr="00D950EC" w14:paraId="329D0C5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5852F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518E60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E0822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59B8B35" w14:textId="3A70A12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917B6CF" w14:textId="7832F2D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013A1C3" w14:textId="703AF560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4CD0B81" w14:textId="76D90EC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DCD2C2C" w14:textId="3DCCCC79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 og kassasjon (B/K) 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20FC8F5" w14:textId="00F79E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</w:p>
        </w:tc>
      </w:tr>
      <w:tr w:rsidR="003307EB" w:rsidRPr="00D950EC" w14:paraId="31A37F1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EF14F6" w14:textId="5E0045A5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040A6A" w14:textId="30C45968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2" w:name="_Toc79661720"/>
            <w:r w:rsidRPr="00F865C3">
              <w:rPr>
                <w:rFonts w:eastAsia="Times New Roman"/>
                <w:lang w:eastAsia="nb-NO"/>
              </w:rPr>
              <w:t>8.1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Landbruk og skogbruk</w:t>
            </w:r>
            <w:bookmarkEnd w:id="62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9FDC6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077AB" w14:textId="4B384D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A989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D8602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CBE24A" w14:textId="793F53F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17FD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55F5E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4EFF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B743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landbruks- og skogbruksstrategier, inkludert kommunens arbeid med miljøregistreringer i skog.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F36FF" w14:textId="578A70A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97B1B7" w14:textId="27BCA4E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B11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D5D8B6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99A10" w14:textId="690C712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8BFC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A28D80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A29B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DF8AE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Strategier og retningslinjer for bruk av midler til rekruttering, likestilling og kompetanseheving i landbruket samt fylkeskommunens egne prosjekter og 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C5AD1B" w14:textId="4725A97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E02581" w14:textId="61BD788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8F8C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6F00C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0BB1CC" w14:textId="28B8FA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9729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FFB3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F4705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87883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konsesjon eller endret bruk av landbrukseiendom, herunder tillatelse til nydyrking, omdisponering av dyrket og dyrkbar mark, deling av landbrukseiendom og bo- og driveplikt.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1D61FE" w14:textId="2D7BD4B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247BB" w14:textId="068ECB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2A9E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13681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693EB" w14:textId="4C7DAAE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AA7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C964B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ACC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AFBFD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bygging av landbruksvei og skogsbilvei.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67E751" w14:textId="48E7DDF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FA68C" w14:textId="15451CA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3516F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5D250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5240D" w14:textId="5F8D2F5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7B64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612B15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2ACC7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F33D0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hogst i verneskoger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0CAC8" w14:textId="283927D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 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95E83" w14:textId="0821C2F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3C6E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2D519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2B6BB5" w14:textId="7E620E8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1FE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45861B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2B28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AAABC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Gårdskart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3DFF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D6721" w14:textId="5AB020B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A559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68BB2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A5BC4" w14:textId="1452753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A09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6A0C3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1E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B40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fritak fra krav om gjødselplan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9BC4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A8AF18" w14:textId="0E13547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1D5D3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816A1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21C0A" w14:textId="5EE12CD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8A945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2EEED8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3C4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886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Miljøplaner fra mottakere av produksjonstilskudd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E6D3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5F18D" w14:textId="70D029F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BB71D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5408B1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406824" w14:textId="22CF496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B6FC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C76359B" w14:textId="77777777" w:rsidTr="0064499C">
        <w:trPr>
          <w:trHeight w:val="2537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499693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8.1.9</w:t>
            </w:r>
          </w:p>
          <w:p w14:paraId="702327EE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C74D817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DFC29A8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531B7091" w14:textId="73EFF2F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A55B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</w:p>
          <w:p w14:paraId="2D786FE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Landbruks- og skogsbilveier</w:t>
            </w:r>
          </w:p>
          <w:p w14:paraId="0068EF5F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Produksjonstilskudd</w:t>
            </w:r>
          </w:p>
          <w:p w14:paraId="54B3C0D0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organisert beitebruk</w:t>
            </w:r>
          </w:p>
          <w:p w14:paraId="0EF8D956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avløsning til sjukdom og fritid</w:t>
            </w:r>
          </w:p>
          <w:p w14:paraId="7BB67E1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fra regionalt miljøtilskudd</w:t>
            </w:r>
          </w:p>
          <w:p w14:paraId="230F83D5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ved avlingsskader</w:t>
            </w:r>
          </w:p>
          <w:p w14:paraId="25414FA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drenering av jordbruksjord.</w:t>
            </w:r>
          </w:p>
          <w:p w14:paraId="5ECDCF36" w14:textId="360D4FA0" w:rsidR="003307EB" w:rsidRPr="00D950EC" w:rsidRDefault="003307EB" w:rsidP="00D950EC">
            <w:pPr>
              <w:pStyle w:val="Listeavsnitt"/>
              <w:numPr>
                <w:ilvl w:val="0"/>
                <w:numId w:val="2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nydyrkin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F318F1" w14:textId="77777777" w:rsidR="003307EB" w:rsidRPr="00D950EC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3DCA6C" w14:textId="78BED70B" w:rsidR="003307EB" w:rsidRPr="00D950EC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A9E616" w14:textId="77777777" w:rsidR="003307EB" w:rsidRPr="00A60AA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952A" w14:textId="77777777" w:rsidR="003307EB" w:rsidRPr="00A60AA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8B8C91" w14:textId="182445C0" w:rsidR="003307EB" w:rsidRPr="00A60AA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788AEB" w14:textId="7E05343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C65A86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F36C2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88DC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melkekvoter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73C8B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A7225" w14:textId="1593BE5C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A7D078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F04A72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49C398" w14:textId="592B51DC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9FED76" w14:textId="4FD836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B234A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942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88F54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Nærings- og miljøtiltak i skogbruket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CD73A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35AE2E" w14:textId="45B35BB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3C1ECC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315212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68064E" w14:textId="3664FC56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62B0BD" w14:textId="1D4E2308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16303C3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57D4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4E8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Spesielle miljøtiltak i jordbruket/kulturlandskap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44C53" w14:textId="77777777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5109C5" w14:textId="58F45337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32D475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28123D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F0BA10" w14:textId="0E266CC9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3BF4EF" w14:textId="5336B3D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8B58C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381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2113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Autorisasjon for kjøp og bruk av plantevernmidler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4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5C830B" w14:textId="4F7BEBDE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3D6C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7D6020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BF8DD" w14:textId="6350A95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6304A3" w14:textId="5D94C3E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3D5305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E569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14206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Erstatninger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A33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D3590" w14:textId="04749A6F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C64D91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A74DD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6CBD3E" w14:textId="6CDD663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48A0F1" w14:textId="2F46883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85963D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627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35E28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Dispensasjon fra gjødslingsfrist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419A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FF017" w14:textId="00990821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1C7CA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8F0A3E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EA9225" w14:textId="2161B5FA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62C2C" w14:textId="39EC0546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78575F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58BA8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F88B1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 av hestegjødsel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D8F9C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FC8DC1" w14:textId="1873B73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3A61A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0F3C63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D6F8E3" w14:textId="5688BEDE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A15D50" w14:textId="5F8AE49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F25D83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A88AB" w14:textId="084422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29E1F5" w14:textId="5742ADA5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3" w:name="_Toc79661721"/>
            <w:r w:rsidRPr="00D950EC">
              <w:rPr>
                <w:rFonts w:eastAsia="Times New Roman"/>
                <w:lang w:eastAsia="nb-NO"/>
              </w:rPr>
              <w:t>8.2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Akvakultur, fiske- og viltforvaltning</w:t>
            </w:r>
            <w:bookmarkEnd w:id="6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9DC0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E6C09" w14:textId="77F3374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FE564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A96F2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13952C" w14:textId="7E8C97D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F763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398F69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E3B7F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</w:t>
            </w:r>
            <w:r w:rsidRPr="00F865C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4D18D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Kommunens og fylkeskommunens overordnede planer, prioriteringer og tiltak samt egeninitierte prosjekter innen marinforvaltning, fiskeforvaltning og viltforvaltning, herunder kartlegging av bestandene.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17ED06" w14:textId="06A339D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B7D3C2" w14:textId="66F81A5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B25A2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EBC2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38287" w14:textId="69198AB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785D1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DC5089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386BD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D52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Avtalen for samarbeidet og referater fra møter mellom partene i tilfeller der kommunen har overlatt deler av administrasjonen av fiske til en organisasjon.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B89631" w14:textId="3279AFC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991793" w14:textId="4BECE27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D96F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06039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2A3054" w14:textId="5692C7C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DDAF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A56FC2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E6ABA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53B44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der kommunen eller fylkeskommunen har gitt uttalelser om hensynet til fiskeinteressene og fiskens leveområder, eller viltinteressene og viltets leveområder ved regulering av utbygging eller annen virksomhet etter plan- og bygningsloven i kommune og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07DA40" w14:textId="03366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F1BD" w14:textId="1966C1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D6CBD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325FE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41D9B9" w14:textId="79C5895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B6F3B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C82D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1551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3E9A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tillatelser etter akvakulturloven.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BB78D7" w14:textId="5947DF2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72B11" w14:textId="464C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822A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C772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C19FF" w14:textId="69966C5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684267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E4D7F3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492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CB78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Fastsettelse av vald, fellingstillatelser og bestandsplaner.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8DA233" w14:textId="4818D5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8F0E2" w14:textId="5617DD3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FFD82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D3A4C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F534" w14:textId="6070BB7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ACCBE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A023A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589C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2ED8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Forvaltning av viltfond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0B52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705A1E" w14:textId="109472F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174C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CBC8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E2291" w14:textId="5565787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5ED6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2935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84F5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CCA59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Fellingsrapporter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F6713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998BA" w14:textId="0F57EB9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FAB58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73A4B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64EF9C" w14:textId="14E20F5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0DB016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DD184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8F654" w14:textId="037C963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DEE8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tillatelser til felling av 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8B42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1DE0F" w14:textId="52DEC0C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0F95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B1D62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30BF5E" w14:textId="5283FDF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0C9DE" w14:textId="62E9BF9D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75857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8177C" w14:textId="7C49FE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A9A7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fiskekvoter fra videregående skoler som driver med havbruksnæring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46BB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8896A0" w14:textId="54B6490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25720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14E45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076166" w14:textId="3D705FB8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097849" w14:textId="1B93AA0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CD1405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E85E" w14:textId="5C8A4E7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011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Høsting av tang og tare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15A2F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B390F" w14:textId="209B1A4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97E01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1417AC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38AFB8" w14:textId="0B89D1C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86395" w14:textId="67D6E81E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3408D9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D4090" w14:textId="193186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A5C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 til vilttiltak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CFAC8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DEE53" w14:textId="33822E6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AB778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55C5C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8CC0BD" w14:textId="0810536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7F437" w14:textId="4DFA33C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DB9EE5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4A8C1" w14:textId="72CA93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4AD83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fritak for betaling av fiskeavgift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AADD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55A998" w14:textId="4ABD433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2248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4A49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8108C" w14:textId="7362E72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D4A59" w14:textId="4E92213F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72B352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F9F179" w14:textId="44E9CE9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195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ettersøk av skadet vilt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58810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8359D" w14:textId="76037B8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BDC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E7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D961D" w14:textId="20E2B85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C14EB" w14:textId="72AA0400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3294B9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281A4" w14:textId="146AF6A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449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Organisering av jegerprøve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8F69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83FEDF" w14:textId="3FE6AA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952C9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85E4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D587DB" w14:textId="2759636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A6F869" w14:textId="61FD2624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470440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6B9EB" w14:textId="2E7194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724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utbetaling av skuddpremie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90E10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2B15B" w14:textId="1759795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2B33C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55935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DAD25E" w14:textId="1254E80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5A9E1B" w14:textId="56B28F9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74641A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876DA" w14:textId="5EECCCA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49504" w14:textId="3B50DF8F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4" w:name="_Toc79661722"/>
            <w:r w:rsidRPr="00F865C3">
              <w:rPr>
                <w:rFonts w:eastAsia="Times New Roman"/>
                <w:lang w:eastAsia="nb-NO"/>
              </w:rPr>
              <w:t>8.3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Naturforvaltning, miljø og forurensning</w:t>
            </w:r>
            <w:bookmarkEnd w:id="64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256BD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A698C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8D40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C582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3EFDCD" w14:textId="1402E2DA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9B8B92" w14:textId="7777777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81676F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30D87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C5C3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naturforvaltning, miljø og forurensing, herunder forvaltningsplaner.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2BA135" w14:textId="3316E1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9B6D4B" w14:textId="11588D2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93E30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CACFC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CCE0E" w14:textId="2D1A7FF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605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BFD78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F0838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B3D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Lokale forskrifter, rutiner og retningslinjer for utslippsløyver for kloakk, testing og håndtering av lekkasjer fra forurensede søppelfyllinger, skjøtsel og ferdsel i naturvernområder og tillatelser til motorferdsel i utmark og vassdrag.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611D24" w14:textId="1150A5CE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7FC2A8" w14:textId="5DD41CC8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647F7BB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223051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5B74E3" w14:textId="4356204E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03076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FB7656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BBA2B7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5E366C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som behandler forholdet mellom natur, miljø og næringsinteresser. </w:t>
            </w:r>
          </w:p>
          <w:p w14:paraId="745AB54F" w14:textId="77777777" w:rsidR="003307EB" w:rsidRPr="00D950EC" w:rsidRDefault="003307EB" w:rsidP="00261C2A">
            <w:pPr>
              <w:shd w:val="clear" w:color="auto" w:fill="FFFFFF" w:themeFill="background1"/>
              <w:spacing w:after="21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204EDF" w14:textId="6F9F5282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EA7D13" w14:textId="01A7CAEB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94A89E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EEBCE3D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D38F6" w14:textId="6CA4876A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61EC6A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46EEE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980B9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C19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som etter naturmangfoldsloven skal registreres i Miljøvedtakregisteret.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414ECD" w14:textId="7D27A9BA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B7DA0A" w14:textId="7B7E8F0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38DC6A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D8B4A4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48615" w14:textId="3753E72F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79BC0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93D00C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BB48E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E91EC3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håndtering av forurenset grunn og påviste lekkasjer samt opplysninger om forurenset grunn i matrikkelen, inkl. pålegg om opprydding og oppfølging av pålegg.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6EFFFA" w14:textId="6F7E542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4DEC18" w14:textId="0178F58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65C355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06FD66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7129C" w14:textId="1C96C4C2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064EF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84DB3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530DD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45974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motorferdsel i utmark og vassdrag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6F745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C9CA98" w14:textId="07A9258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7DD62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8AF86D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E2BD1" w14:textId="51A820EC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4BEB0B" w14:textId="100A5D8E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8AA12A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B8F9F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21A626" w14:textId="6438074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kloakkutslipp fra husholdninger som ikke kan koble seg på ledningsnettet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CDB4C1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FBC0C" w14:textId="7F11561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EA7066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FE3DE0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0DF3B3" w14:textId="3A03D8C6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4A3BB" w14:textId="067488C1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D50FC1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7080AF" w14:textId="7F31FB16" w:rsidR="003307EB" w:rsidRPr="00F865C3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59462" w14:textId="630C01C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5" w:name="_Toc79661723"/>
            <w:r w:rsidRPr="00F865C3">
              <w:rPr>
                <w:rFonts w:eastAsia="Times New Roman"/>
                <w:lang w:eastAsia="nb-NO"/>
              </w:rPr>
              <w:t>8.4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Nærings-, samfunnsutvikling og internasjonalt samarbeid</w:t>
            </w:r>
            <w:bookmarkEnd w:id="65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1A798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3EDC2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91EB41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816382F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4DF2D" w14:textId="5098919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2A7ED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68CD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341937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B83F4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overordnede planer, herunder handlingsprogrammer, regionale planer, handlingsplaner og strategier for lokal og regional utvikling, næringsutvikling, samfunnsutvikling og reiselivsutvikling.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FC83093" w14:textId="7D80F52B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F6639" w14:textId="7F67E4F9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23A26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6D92193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E168BC" w14:textId="57760CE2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D4A91F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9AF9E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AAF1A8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593DF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bruken av midlene ved tildeling av midler til regionsråd og andre samarbeidsorganer.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E29EEC" w14:textId="6F4A86B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6A3AF" w14:textId="4DFC44A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B3F3FE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DC6A32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249F7" w14:textId="32E9FEB0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0C0C1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4E50E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EA92D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8CDF7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forvaltning av regionale utviklingsmidler.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989FBF" w14:textId="1C687170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64BF75" w14:textId="4DF79EE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34822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8CAA9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1190F7" w14:textId="03E2EC3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F6C66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2B35EF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81C10C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D7C620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egne prosjekter samt deltagelse i samarbeidsprosjekter og EU-finansierte prosjekter.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A4CB1F" w14:textId="51602D8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D86827" w14:textId="0D353E54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29E2FA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02F66E5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2098A8" w14:textId="3679F81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4FFBB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9C0206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4EB56B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92B09A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etableringsstipend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76B7E69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8DB88C" w14:textId="409FF201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72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Rutiner, retningslinjer og satser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8BDAC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5380633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ED99F8" w14:textId="3F994CB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BAE3C0" w14:textId="7815961F" w:rsidR="003307EB" w:rsidRPr="00D950EC" w:rsidRDefault="003307EB" w:rsidP="005E2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DBCF18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A7FF96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4F41D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Kursadministrasjon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7AA015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5AF1C" w14:textId="5313F48B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72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Rutiner, retningslinjer og satser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5A07C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5B69F9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EBB651" w14:textId="7720E89C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0700F8" w14:textId="3262D638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</w:tbl>
    <w:p w14:paraId="56182F4A" w14:textId="552F94B2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6855DB" w14:textId="4F52B304" w:rsidR="00AC51CB" w:rsidRDefault="00AC51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A859C" w14:textId="52D478D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2D3277" w14:textId="2CF5CEF5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114AAB" w14:textId="4B6A6EC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D283DBA" w14:textId="1BD4F153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33AAE14" w14:textId="0D352690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B150800" w14:textId="32F49E2F" w:rsidR="00B60A8C" w:rsidRPr="00B60A8C" w:rsidRDefault="00B60A8C" w:rsidP="00B0047F">
      <w:pPr>
        <w:pStyle w:val="Overskrift1"/>
      </w:pPr>
      <w:bookmarkStart w:id="66" w:name="_Toc79661724"/>
      <w:r w:rsidRPr="00D950EC">
        <w:t>Kapittel 9:</w:t>
      </w:r>
      <w:r>
        <w:t xml:space="preserve"> </w:t>
      </w:r>
      <w:r w:rsidRPr="00D950EC">
        <w:t>Kultur, idrett, friluftsliv og kirke</w:t>
      </w:r>
      <w:bookmarkEnd w:id="66"/>
    </w:p>
    <w:p w14:paraId="7EF65DBD" w14:textId="04CC321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DC27841" w14:textId="28AA7213" w:rsidR="00F65F05" w:rsidRPr="00D950E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7D37F0E" wp14:editId="2F342EDD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6953250" cy="4631690"/>
            <wp:effectExtent l="0" t="0" r="0" b="0"/>
            <wp:wrapThrough wrapText="bothSides">
              <wp:wrapPolygon edited="0">
                <wp:start x="0" y="0"/>
                <wp:lineTo x="0" y="21499"/>
                <wp:lineTo x="21541" y="21499"/>
                <wp:lineTo x="21541" y="0"/>
                <wp:lineTo x="0" y="0"/>
              </wp:wrapPolygon>
            </wp:wrapThrough>
            <wp:docPr id="10" name="Bilde 10" descr="Et bilde som inneholder stein, utendørs, steinete, megali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stein, utendørs, steinete, megalitt&#10;&#10;Automatisk generert beskrivels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3307EB" w:rsidRPr="00D950EC" w14:paraId="09D96F2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9FD5BB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124A60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Kapittel 9:</w:t>
            </w:r>
          </w:p>
          <w:p w14:paraId="17B430E8" w14:textId="3C927E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Kultur, idrett, friluftsliv og kirke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84D7C1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4FB4F" w14:textId="72B94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D9792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7AD7F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DEA0D64" w14:textId="6AE6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BF74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F6A7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8DAFD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042DAD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75CA7E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3214F4D" w14:textId="0DEB1C6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8A2041C" w14:textId="5F9E9E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4A2B03" w14:textId="674E8546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4DDB012" w14:textId="030DC78E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2A84930B" w14:textId="460A514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5795676" w14:textId="7DDEDEF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7AC5C86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77B5E0" w14:textId="0E4743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90E05" w14:textId="015F7B9F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7" w:name="_Toc79661725"/>
            <w:r w:rsidRPr="00D950EC">
              <w:rPr>
                <w:rFonts w:eastAsia="Times New Roman"/>
                <w:lang w:eastAsia="nb-NO"/>
              </w:rPr>
              <w:t>9.1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Kulturminnevern</w:t>
            </w:r>
            <w:bookmarkEnd w:id="6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36018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EB9FC4" w14:textId="0FEC383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B79F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244D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5D2D1F" w14:textId="17B865C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4E3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5728AD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A637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A209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Alle saker hvor fylkeskommunen fatter vedtak eller avgir uttalelser med hjemmel i kulturminneloven.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FFE82B" w14:textId="3A268D1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3E973" w14:textId="56E681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DC3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DFD44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FF892A" w14:textId="43CFE70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BDB91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B4E6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45FC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E7430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Alle saker hvor fylkeskommunen eller kommunen fatter vedtak eller avgir uttalelser som berører kulturminnevern med hjemmel i plan- og bygningsloven. </w:t>
            </w:r>
          </w:p>
          <w:p w14:paraId="44033BE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1D2C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veiledning i forbindelse med rehabilitering av hus og bygninger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7CCDBB" w14:textId="417F4FA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51B2E1" w14:textId="6B7AB4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BDF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C9691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48245A" w14:textId="3ADECF7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AF5DF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CC5120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0BDA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78042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kulturminnevern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4B376A" w14:textId="7ED228F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44E812" w14:textId="17ED57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FB8E6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76519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7DD72" w14:textId="19D04F1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CF6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0E34B8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51849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594E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og prioriteringer for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3044A2" w14:textId="30FFAA1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FD24C" w14:textId="6B99A3D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DFED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AC707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D39442" w14:textId="4124BE7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F88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9F34D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510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D94BB0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Kommunens og fylkeskommunens egne prosjekter for å ivareta, synliggjøre og informere om fornminner, nyere tids kulturminner, fredede og vernede bygg og anlegg, gamle veier og veifar, samt kulturmiljøene i kulturlandskapet.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4AA35C" w14:textId="2EF32D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95629" w14:textId="56C5AB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CE93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AA828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AB37B7" w14:textId="276361C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451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53BCC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82A7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1BC5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B2A26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26C42" w14:textId="6269F39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D746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F56E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9FEB21" w14:textId="6A5F601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4EC8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08380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7D2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067F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vinnere av byggeskikkpris.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0425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F28837" w14:textId="010C11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2DDA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C9994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607303" w14:textId="4D9373A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C37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071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5A4B0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DD16B" w14:textId="216C2027" w:rsidR="003307EB" w:rsidRPr="00D950EC" w:rsidRDefault="003307EB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Søknad om tillatelse til inngrep i fredete kulturminner med hjemmel i kulturminneloven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D372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57C96B" w14:textId="05191F5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7128F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A1D91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D6D5A7" w14:textId="4D0AF69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2229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9BB4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AB3084" w14:textId="2476B7D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713769" w14:textId="09A0C239" w:rsidR="003307EB" w:rsidRPr="00B60A8C" w:rsidRDefault="00B60A8C" w:rsidP="00B0047F">
            <w:pPr>
              <w:pStyle w:val="Overskrift2"/>
            </w:pPr>
            <w:bookmarkStart w:id="68" w:name="_Toc79661726"/>
            <w:r w:rsidRPr="00B60A8C">
              <w:t xml:space="preserve">9.2 </w:t>
            </w:r>
            <w:r w:rsidR="003307EB" w:rsidRPr="00B60A8C">
              <w:t>Kunst og kulturformidling</w:t>
            </w:r>
            <w:bookmarkEnd w:id="6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67698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47095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0F511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45319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F725B" w14:textId="34130F78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2D5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EFB7A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C478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1D9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Fylkeskommunens plan som viser hvordan fylkeskommunen koordinerer, administrerer og bidrar til Den kulturelle skolesekken (DKS).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384568" w14:textId="5ACFDCB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DFE753" w14:textId="0F63942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B8CB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A1366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BA06D6" w14:textId="2B8BE37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3AE1A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AD3A3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6588C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C8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retningslinjer og prioriteringer med hensyn til bruken av midlene fra Den kulturelle skolesekken (DKS) samt turnéprogram for grunnskolen i det enkelte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569FF3" w14:textId="1F2583F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8360F" w14:textId="5BCB96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252E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C882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DE8F5B" w14:textId="33AFCFE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9FA0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014261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46508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8B8F40" w14:textId="4763A1F9" w:rsidR="003307EB" w:rsidRPr="008E4367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4367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Fylkeskommunens retningslinjer og prioriteringer for tildeling av tilskudd til kulturbygg (spillemidler).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BF57E" w14:textId="6145B7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036609" w14:textId="12430AA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7E442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635C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E54AB" w14:textId="794DD14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54D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3C69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3FB2E" w14:textId="279B881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7EBD3" w14:textId="14BFB4E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vedtak om etablering av kulturhus, flerbrukslokaler eller spesiallokaler for kunst og kultur.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5EEEDF" w14:textId="2FBA3BCF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EA61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FCEE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ED7BA8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6D2B2" w14:textId="33CF39E9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DA054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2E8D82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FC1234" w14:textId="3B1F110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531F5F" w14:textId="2ABC067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prioriteringer og retningslinjer for tildeling av tilskudd, priser og stipender.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E7481F" w14:textId="326109C3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6811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876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777A1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03AF" w14:textId="44ADB7F8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E3BC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BA351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054DDD" w14:textId="30B5F81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90282" w14:textId="5174B0A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C888B7" w14:textId="35BECCE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320C4C" w14:textId="4D05BA4A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1C77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CDC6A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E75A2" w14:textId="1D9290E8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8376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0BFDF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D9814" w14:textId="78E83D4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FF516" w14:textId="6A28B9E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CDDC88" w14:textId="22BB16D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39FADA" w14:textId="7B31BA8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209A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7E69D6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5936F7" w14:textId="634A1116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7E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964BA0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0EA1D" w14:textId="4B6C6F9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24861" w14:textId="4AC84D3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kunst- og kulturlivet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1277E9" w14:textId="0E26308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3F9604" w14:textId="1D92214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C555E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86D38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6AFD0E" w14:textId="2BAEFF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14509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205FD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424E9A" w14:textId="541FF46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CE4789" w14:textId="4E07DAE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egen kunst- og kulturformidling, inkludert oversikter over hvilke kunst- og kulturarrangementer som er blitt avholdt helt eller delvis i regi av kommunen, herunder program og annen relevant informasjon om arrangementene.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C5279C" w14:textId="5FB5EDA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B013A" w14:textId="018EC91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49536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CBE7F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AD939" w14:textId="166E7003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7C0D8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C4CFC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09ACEB" w14:textId="4895A12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B046" w14:textId="77D6D3F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Prioriteringer med hensyn til kommunens innkjøp av kunst samt forvaltningen av kunstsamlingen.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59B148" w14:textId="026CFD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665D7" w14:textId="6F8D64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08D02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8085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DDBF0D" w14:textId="1A8E2C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FC492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173E0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41514" w14:textId="7B8B5EA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B3AD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Bygdebok, kultursoge, kommunehistorie og annet bokverk hel- eller delfinansiert av kommunen.</w:t>
            </w:r>
          </w:p>
          <w:p w14:paraId="3111BB97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898FE8" w14:textId="10566D2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Utlysning, avtale med forfattere, budsjett/regnskap, referat og endelig manuskript.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BBF5DF" w14:textId="5EA5DD6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62A9FF" w14:textId="71F2CD5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5DAD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75FFAF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07912" w14:textId="7575637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5B66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ED3B1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0AF04" w14:textId="7E568C7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6DA89" w14:textId="3375D98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 med lokale aktører - Avtaler, retningslinjer, budsjett/regnskap og evaluering.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80C7CE" w14:textId="4B2797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BA8872" w14:textId="67D4244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2E6278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36D01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114C9D" w14:textId="50DEB79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4F7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3248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003B5E" w14:textId="25F57C6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779A9" w14:textId="1862E5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tilknyttet søknader om kommunale tilskudd og stipender. 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Driftstilskudd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068E05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91319" w14:textId="7F0C6548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74-75</w:t>
            </w:r>
          </w:p>
          <w:p w14:paraId="59A30503" w14:textId="777E080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7AF7A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2C9EE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041BE8" w14:textId="50DAA65A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C00FFE" w14:textId="44B0DEA3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8A94AA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08F74A" w14:textId="20B36B5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03AA27" w14:textId="407D5EF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prosjekt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63A1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A34C98" w14:textId="4B83265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ABCCD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5F0DBB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E466E" w14:textId="1DD95725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BBD48" w14:textId="2618B60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13618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28851" w14:textId="3C06512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54717B" w14:textId="76394584" w:rsidR="003307EB" w:rsidRPr="00D950EC" w:rsidRDefault="003307EB" w:rsidP="008E4367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og internasjonale organisasjoner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7990BD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6F2F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908C3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C112C4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051C3" w14:textId="7429DAF0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E2E9F4" w14:textId="1145025F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11266CE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9C2EE" w14:textId="2C212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680B91" w14:textId="05A1C99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organisering av TV-aksjonen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2DD75A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906AC2" w14:textId="61B2889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4CD3B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9AD54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C46FB" w14:textId="7DF99A2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E0DA61" w14:textId="728E670C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4A85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2BC753" w14:textId="25FDE9C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C16094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Søknader til politi og andre myndigheter om arrangement. </w:t>
            </w:r>
            <w:r w:rsidRPr="00D950EC">
              <w:rPr>
                <w:rFonts w:ascii="Arial" w:hAnsi="Arial" w:cs="Arial"/>
                <w:color w:val="000000" w:themeColor="text1"/>
              </w:rPr>
              <w:t> </w:t>
            </w:r>
          </w:p>
          <w:p w14:paraId="60A2E967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Tillatelse</w:t>
            </w:r>
          </w:p>
          <w:p w14:paraId="64E0F3E0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Matservering</w:t>
            </w:r>
          </w:p>
          <w:p w14:paraId="24F8C1F3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Skjenkebevilling</w:t>
            </w:r>
          </w:p>
          <w:p w14:paraId="4C8A733C" w14:textId="18FD480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6C1A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73B034" w14:textId="0EAB65C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F2926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9BC942E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BB686" w14:textId="2DF4F736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01AF20" w14:textId="0AF58B7B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7920D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A40443" w14:textId="59657A0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4679E" w14:textId="615F041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offentlig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mføring av musikk (TONO)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574B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47D3D0" w14:textId="2E4AE5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9052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77512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5D457" w14:textId="428D801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46C79" w14:textId="2E2A78CC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E7967E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23E778" w14:textId="3C36A7B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C528F" w14:textId="534C0792" w:rsidR="003307EB" w:rsidRPr="00D950EC" w:rsidRDefault="00B60A8C" w:rsidP="00B0047F">
            <w:pPr>
              <w:pStyle w:val="Overskrift2"/>
            </w:pPr>
            <w:bookmarkStart w:id="69" w:name="_Toc79661727"/>
            <w:r w:rsidRPr="00F865C3">
              <w:rPr>
                <w:rFonts w:eastAsia="Times New Roman"/>
                <w:lang w:eastAsia="nb-NO"/>
              </w:rPr>
              <w:t>9.3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Bibliotek</w:t>
            </w:r>
            <w:bookmarkEnd w:id="6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DBA486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680C66" w14:textId="51F6099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7D6678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4F99A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04D5D" w14:textId="0171803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2D606" w14:textId="05C6B35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57C793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945DA3" w14:textId="5214E29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D92A0E" w14:textId="3C459EB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reglement for henholdsvis folkebibliotek og fylkesbibliotek.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CB7B8" w14:textId="6AE9DFD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F2E08" w14:textId="1343966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36D31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E4C92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05C5AB" w14:textId="5AC6DBA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5C9993" w14:textId="32DB6A0C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B2511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2717E7" w14:textId="5D537E26" w:rsidR="003307EB" w:rsidRPr="00F865C3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C9BD5" w14:textId="218D50C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Det enkelte biblioteks årsplaner, langtidsplaner og årsberetninger.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32CF1" w14:textId="7C03B5C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601AC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445E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ABCEA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1110C" w14:textId="79063F00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27ECC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E81D3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53B983" w14:textId="5FCA35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0097B4" w14:textId="4BBBD74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Prosjekter og annet formalisert samarbeid for å fremme opplysning, utdanning og annen kulturell virksomhet gjennom informasjonsformidling i kommunen eller fylket.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836" w14:textId="6913E65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C8A850" w14:textId="6B94512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6101C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F8DE9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EDC953" w14:textId="7D24771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4AFA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F792B0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A3F005" w14:textId="50FA15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AFCE" w14:textId="093E3C7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Katalog over bøker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C73E25" w14:textId="33A178C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D45053" w14:textId="09512A0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C6B05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E01CF16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1A3593" w14:textId="3880BDE5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CAB471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533550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741BBC" w14:textId="703F8A6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58C8A0" w14:textId="3588F880" w:rsidR="003307EB" w:rsidRPr="00D950EC" w:rsidRDefault="00B60A8C" w:rsidP="00B0047F">
            <w:pPr>
              <w:pStyle w:val="Overskrift2"/>
            </w:pPr>
            <w:bookmarkStart w:id="70" w:name="_Toc79661728"/>
            <w:r w:rsidRPr="00BF4450">
              <w:rPr>
                <w:rFonts w:eastAsia="Times New Roman"/>
                <w:lang w:eastAsia="nb-NO"/>
              </w:rPr>
              <w:t>9.4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BF4450">
              <w:rPr>
                <w:shd w:val="clear" w:color="auto" w:fill="FFFFFF"/>
              </w:rPr>
              <w:t>Arkivdepot</w:t>
            </w:r>
            <w:bookmarkEnd w:id="7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7F482" w14:textId="752D88F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566FC" w14:textId="3BA7C9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86E3D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9EA25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1CA89D" w14:textId="6672511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8EE6A7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25321A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205DF" w14:textId="55ED753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B8206B" w14:textId="4FDC351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arkivdepot.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A95993" w14:textId="5B503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C06BA2" w14:textId="796BF52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EA772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AA1AE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EDF9A0" w14:textId="42C7F260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3F7AB3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8F26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69EA7" w14:textId="45D52177" w:rsidR="003307EB" w:rsidRPr="00BF4450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312456" w14:textId="1E62CD91" w:rsidR="003307EB" w:rsidRPr="00751759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Årsplaner, langtidsplaner og årsberetninger for det enkelte arkivdepot.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4BF5DF" w14:textId="7BFAA6D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2444F4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F975F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15B2D6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60F6B" w14:textId="17D5E09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A605A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16A8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E68D29" w14:textId="30C52FCD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C21976" w14:textId="5F3AD57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Utviklingsarbeid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9B0F16" w14:textId="2D9E614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7AD38" w14:textId="7931912B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AA029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EC9ECD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CFFCE" w14:textId="727A7522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8965E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D764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4489D1" w14:textId="1F0AF1E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0ACA0" w14:textId="32F35CD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Depotavtale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0E8A73" w14:textId="3D3E9F9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B32F9" w14:textId="409EB18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9A565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9C6003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F1A73" w14:textId="3694FC35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7684F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E546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3BE1" w14:textId="51ED160E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BB0BAB" w14:textId="6DE30649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overføring og deponering eller avlevering av arkiv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16C91" w14:textId="39750865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B6C4B" w14:textId="7FE22CE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11152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84DFB4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67CE5" w14:textId="661C1600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B603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837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BDD4C3" w14:textId="1CE018A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82DD5" w14:textId="14CEE0FB" w:rsidR="003307EB" w:rsidRPr="00D950EC" w:rsidRDefault="00B60A8C" w:rsidP="00B0047F">
            <w:pPr>
              <w:pStyle w:val="Overskrift2"/>
            </w:pPr>
            <w:bookmarkStart w:id="71" w:name="_Toc79661729"/>
            <w:r w:rsidRPr="00F865C3">
              <w:rPr>
                <w:rFonts w:eastAsia="Times New Roman"/>
                <w:lang w:eastAsia="nb-NO"/>
              </w:rPr>
              <w:t>9.5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Idrett og friluftsliv</w:t>
            </w:r>
            <w:bookmarkEnd w:id="7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A7D48F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231AEC" w14:textId="3D0EB7A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886E0D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C62E3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CCA1B5" w14:textId="2A86F733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2C9C6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D928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8C8EF7" w14:textId="715C290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5574EC" w14:textId="10496B7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overordnede planlegging innen idrett og friluftsliv.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326AEF" w14:textId="462243E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33762" w14:textId="599264D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5112EA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F85BF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0868A" w14:textId="4BE7501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E57BF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EBD69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82CC3" w14:textId="3454FD51" w:rsidR="003307EB" w:rsidRPr="00F865C3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9F739" w14:textId="3DD597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tilskudd til idrettsanlegg, idrettsforeninger og idrettstiltak.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E435D" w14:textId="561E468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7B11C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014F16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609C76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664567" w14:textId="69ED1C39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16426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76E2D7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179A2E" w14:textId="1F87E14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82AAEF" w14:textId="0B85412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midler til fysisk tilrettelegging, vedlikehold og skjøtsel av friluftsområder samt friluftstiltak.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CC9923" w14:textId="001F868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E44C97" w14:textId="14A7C21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AF3CB4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8D2B6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5B3EC9" w14:textId="3D5F27F8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D3E1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19C11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D3EA93" w14:textId="48A2FFB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DB0543" w14:textId="16D98CB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DC1774" w14:textId="28A3599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65987C" w14:textId="7E1B85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3013E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B868A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788EA" w14:textId="70C73E9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73C35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9765B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0DD9A" w14:textId="7219D0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245C5" w14:textId="51E66FF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F6B31" w14:textId="288A3B8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0B74E7" w14:textId="167C72D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EA26B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57FE38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08FB1" w14:textId="0B9424E4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279CC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D949C1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713BF" w14:textId="37F2965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D6B8A" w14:textId="5B05F82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idretts- og friluftslivet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7B80F5" w14:textId="157CF5C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36F5D" w14:textId="64D0132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A44C96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B326B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21A4" w14:textId="43C0777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D49CEB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0F6D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350B74" w14:textId="25AF27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EA2DFA" w14:textId="77777777" w:rsidR="00D96B0B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og fylkeskommunale prosjekter innen idrett og friluftsliv. F.eks. samarbeidsavtaler om</w:t>
            </w:r>
          </w:p>
          <w:p w14:paraId="73052699" w14:textId="35F2A6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idrett og samarbeid med turistforening.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09628B" w14:textId="3A581E2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6A409" w14:textId="260EFCE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19BA5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44460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EFA8D7" w14:textId="78E1B75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DC720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312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E3F7C" w14:textId="52499E6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643B9" w14:textId="09794BF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Oppretting og endring av friluftsområde.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DF9E1" w14:textId="0D64A07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0FB95" w14:textId="0B16378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79A8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B82A2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041C6" w14:textId="04401D7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07D4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09D08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4C59F6" w14:textId="7397095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241B57" w14:textId="3053828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Etablering av offentlige idretts- og fritidsanlegg.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3BA7F0" w14:textId="0EC22BC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39C4E1" w14:textId="26482EE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2ADCE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E3551BE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42B145" w14:textId="76365A5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1D9B5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1697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922B88" w14:textId="28E03EA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9CBB61" w14:textId="067F444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Tilsyn av kommunale idrettsanlegg og svømmebasseng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35BF37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D29D7" w14:textId="1DA6642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8F2EC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B6849F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CB0064" w14:textId="7E8DA31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B7391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36999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CD48EA" w14:textId="4C916EA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72F8FF" w14:textId="41B1468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002F0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C72D1E" w14:textId="4998264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BDFBDE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8B14CC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1AD9F9" w14:textId="670A848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9C28E" w14:textId="236C522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E59A68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BF9E5" w14:textId="3C84792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1E7985" w14:textId="4211255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stipend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E68C54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8A70D" w14:textId="3B1A02B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62D3D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1E724F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D7F5B" w14:textId="07A9A33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C7C191" w14:textId="0C476D1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1132D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559A2" w14:textId="7E40D8A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5C9396" w14:textId="74F6DD6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støtte til nasjonale prosjekt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608A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6C560" w14:textId="7AA263A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0B93A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8F40E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1EAC39" w14:textId="6B80C840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A476E" w14:textId="035E795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69EB64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6D43D" w14:textId="7FA5918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8D81D" w14:textId="1E29967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2" w:name="_Toc79661730"/>
            <w:r w:rsidRPr="00EA39B7">
              <w:rPr>
                <w:rFonts w:eastAsia="Times New Roman"/>
                <w:lang w:eastAsia="nb-NO"/>
              </w:rPr>
              <w:t>9.6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Kirke og trossamfunn</w:t>
            </w:r>
            <w:bookmarkEnd w:id="72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45F41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7B3F7" w14:textId="2817132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8578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F19E9E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5FE5FF" w14:textId="00B8B48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6A96D" w14:textId="4C68859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F85DBD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A3FB" w14:textId="7D1919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D39F43" w14:textId="573A4D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behandling av kirkens budsjettforslag.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52C019" w14:textId="27A1477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1A754" w14:textId="4EB1F00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8659F8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AD77047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CD211F" w14:textId="785EE0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40FFB" w14:textId="60D92F3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87FB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7A5A60" w14:textId="5EE51609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9DF21" w14:textId="1C4BBE4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beregningsnøkkel for tilskudd til andre trossamfunn.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21CF0E" w14:textId="025A7D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10C4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5D587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116C8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1B300" w14:textId="65FB55A4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0CD659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06189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85A68" w14:textId="18812C5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F133C2" w14:textId="4173F5A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kirke og trossamfunn som har fått kommunal støtte.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AB857B" w14:textId="18A341F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B4323" w14:textId="393BD6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735E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B765EF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2B6F41" w14:textId="157DBC8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2351C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6DA723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92627" w14:textId="2F7B9F3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6977D6" w14:textId="6405A51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tildeling av tilskudd.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88F5A9" w14:textId="479BB1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74C7E" w14:textId="1A2C9CD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F12ED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74936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AE725D" w14:textId="7DCE4D3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EB1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341BA4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5C1759" w14:textId="448D6CA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F87EBD" w14:textId="08CE927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med vedlegg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38CB424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22BE20" w14:textId="6D45384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8B0D1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6A3EBC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E4A493" w14:textId="09473288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0FA5E" w14:textId="551B8A0D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A35245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3C5E8" w14:textId="0D6BA5E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1C0AC8" w14:textId="43AA441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Klage med vedlegg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0BFDF2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67FA7" w14:textId="17E7935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88BA0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BDF28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EBEE88" w14:textId="05F57609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B4768F" w14:textId="40F828B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3CBC77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0EA83" w14:textId="2EF5A3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F17E8D" w14:textId="66E628CE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3" w:name="_Toc79661731"/>
            <w:r w:rsidRPr="00EA39B7">
              <w:rPr>
                <w:rFonts w:eastAsia="Times New Roman"/>
                <w:lang w:eastAsia="nb-NO"/>
              </w:rPr>
              <w:t>9.7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Kino og ungdomsklubber</w:t>
            </w:r>
            <w:bookmarkEnd w:id="7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AAD803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0D4B1" w14:textId="2919ED2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AD796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5CE47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3C729A" w14:textId="760E659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F960A" w14:textId="147A1D5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971F31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AF014F" w14:textId="4CD99C9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20393" w14:textId="17017EF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kino.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160006" w14:textId="677E816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DFEA00" w14:textId="4F2DE0C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C98F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8E2BE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210CC4" w14:textId="03B59E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F3FE5C" w14:textId="2BC41C1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316F03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B2E0D9" w14:textId="78A6CCED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68BAB3" w14:textId="43C2B1A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ungdomsklubber.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CF4502" w14:textId="13E1EE1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9751B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D51B9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0F852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26BA37" w14:textId="0E3623FE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C2968F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6F4AEB24" w14:textId="77777777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702F09F" w14:textId="1FDE8DED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7F77538" w14:textId="2B58C10F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6F31C84" w14:textId="3799B30B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E768497" w14:textId="54A4C886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AD8EA7" w14:textId="2D466B92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1997DC9" w14:textId="787B2EE7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C35E8A" w14:textId="6A0E947E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C63A719" w14:textId="260E578E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F41A487" w14:textId="64517C86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5230456" w14:textId="4B6A210C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1829FFA" w14:textId="4B4012C3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41C8D9E" w14:textId="0671CAE2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680E38B" w14:textId="29A6221D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5778B79" w14:textId="362E921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3A7AD90" w14:textId="704117E9" w:rsidR="00B60A8C" w:rsidRPr="00B0047F" w:rsidRDefault="00B60A8C" w:rsidP="00B0047F">
      <w:pPr>
        <w:pStyle w:val="Overskrift1"/>
      </w:pPr>
      <w:bookmarkStart w:id="74" w:name="_Toc79661732"/>
      <w:r w:rsidRPr="00B0047F">
        <w:t>Kapittel 10: Tekniske tjenester, brannvesen og samferdsel</w:t>
      </w:r>
      <w:bookmarkEnd w:id="74"/>
    </w:p>
    <w:p w14:paraId="1DDA002E" w14:textId="2B05C3A9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3F4057" w14:textId="17300463" w:rsidR="004B379F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88AF3D0" wp14:editId="110EFE93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7305675" cy="4870450"/>
            <wp:effectExtent l="0" t="0" r="9525" b="6350"/>
            <wp:wrapThrough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F35E" w14:textId="556F83EA" w:rsidR="00D950EC" w:rsidRPr="00D950EC" w:rsidRDefault="00D950E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E428D7" w:rsidRPr="00D950EC" w14:paraId="51841A7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5BA487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33FB519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75" w:name="_Hlk7965394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10: </w:t>
            </w:r>
          </w:p>
          <w:p w14:paraId="4679D624" w14:textId="7F06CEF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Tekniske tjenester, brannvesen og samferdsel</w:t>
            </w:r>
            <w:bookmarkEnd w:id="75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6B83DC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B18FAAB" w14:textId="40BEE7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9762AA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59238B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85558ED" w14:textId="11E97DF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A015E1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85A7E9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D5C0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153604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A166C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76F14F" w14:textId="15B6307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8F091BF" w14:textId="1526181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FBEDD56" w14:textId="1CB42EC0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3D339BC" w14:textId="343C863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01421BB" w14:textId="159658A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4A490F9" w14:textId="572E0E1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E428D7" w:rsidRPr="00D950EC" w14:paraId="306A031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B65FE8" w14:textId="244A534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A4251" w14:textId="3C260954" w:rsidR="00E428D7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76" w:name="_Toc79661733"/>
            <w:r w:rsidRPr="00D950EC">
              <w:rPr>
                <w:rFonts w:eastAsia="Times New Roman"/>
                <w:lang w:eastAsia="nb-NO"/>
              </w:rPr>
              <w:t>10.1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rPr>
                <w:rFonts w:eastAsia="Times New Roman"/>
                <w:lang w:eastAsia="nb-NO"/>
              </w:rPr>
              <w:t>Eiendomsforvaltning</w:t>
            </w:r>
            <w:bookmarkEnd w:id="7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5D85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EDAA5" w14:textId="7B1464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Ifølge Riksarkivarens veileder fra 2015 skal hele saksfeltet bevares inntil videre.</w:t>
            </w:r>
          </w:p>
          <w:p w14:paraId="72B6AEC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5BE3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 ønsker på sikt å utarbeide mer detaljerte bestemmelser på dette området.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08D3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2906A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21828D" w14:textId="195AB6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83629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E4BF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0540B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102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fylkeskommunens rutiner for salg, kjøp, feste og utleie av eiendom.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AA8C2F" w14:textId="1DDC1F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131395" w14:textId="16E42D4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95FDF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04DAFE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2DE0B" w14:textId="68F0287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05E9B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7CB7A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9F8BB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BEEC2D" w14:textId="4D1BBA04" w:rsidR="00E428D7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Saker om bygging, drift og forvaltning av kommunal og fylkeskommunal eiendom som ikke bevares gjennom byggesaken, jf. § 7-27 andre ledd bokstav b).</w:t>
            </w:r>
          </w:p>
          <w:p w14:paraId="3BBC13FB" w14:textId="3957469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643B2654" w14:textId="4C3A55C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4FAB240" w14:textId="5095291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5569AFF" w14:textId="6684E63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138124C0" w14:textId="5C6B9FE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27E17B8B" w14:textId="104D4031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EA45038" w14:textId="00A66BE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B875F68" w14:textId="77777777" w:rsidR="0091568E" w:rsidRPr="00D950EC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51C772A7" w14:textId="7CF48EEB" w:rsidR="00E428D7" w:rsidRPr="00D950EC" w:rsidRDefault="00E428D7" w:rsidP="0091568E">
            <w:pPr>
              <w:pStyle w:val="NormalWeb"/>
              <w:ind w:left="120" w:right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F5E925" w14:textId="25F131A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F056C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Kontrakter</w:t>
            </w:r>
          </w:p>
          <w:p w14:paraId="3D2FC83E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Referat fra oppstart-/ kontraktsmøte, styringsgrupper, byggemøter, prosjektgruppemøter osv.</w:t>
            </w:r>
          </w:p>
          <w:p w14:paraId="6D21BB5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Informasjonsbrev</w:t>
            </w:r>
          </w:p>
          <w:p w14:paraId="421D5AD0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Endringsmelding</w:t>
            </w:r>
          </w:p>
          <w:p w14:paraId="7B31C5C9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Prosjektplan</w:t>
            </w:r>
          </w:p>
          <w:p w14:paraId="3F7DA342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HMS-plan/-rapport o.l.</w:t>
            </w:r>
          </w:p>
          <w:p w14:paraId="51ED02E7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Sluttrapport</w:t>
            </w:r>
          </w:p>
          <w:p w14:paraId="0C952F4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Endelige tegninger</w:t>
            </w:r>
          </w:p>
          <w:p w14:paraId="4EF4C4B3" w14:textId="77777777" w:rsidR="003D6148" w:rsidRDefault="0091568E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Teknisk dokumentasjon</w:t>
            </w:r>
          </w:p>
          <w:p w14:paraId="6B86627B" w14:textId="211AD039" w:rsidR="00E428D7" w:rsidRPr="003D6148" w:rsidRDefault="003D6148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-          </w:t>
            </w:r>
            <w:r w:rsidR="0091568E" w:rsidRPr="00D950EC">
              <w:rPr>
                <w:rFonts w:ascii="Arial" w:hAnsi="Arial" w:cs="Arial"/>
                <w:color w:val="000000" w:themeColor="text1"/>
              </w:rPr>
              <w:t>Overtakelsesprotokoll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A5138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3445A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D0584" w14:textId="1F630E9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240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AAC52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2EA9E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38AE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eiendomstransaksjoner og eiendomspolitikk.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EE2607" w14:textId="02FE33B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9D7F2C" w14:textId="31FE181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DA5F9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33809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46012" w14:textId="0E60B6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7119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C604C5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E44288" w14:textId="059EF462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D9262E" w14:textId="53D7653F" w:rsidR="00E428D7" w:rsidRPr="00D950EC" w:rsidRDefault="00DC10DA" w:rsidP="00B0047F">
            <w:pPr>
              <w:pStyle w:val="Overskrift2"/>
            </w:pPr>
            <w:bookmarkStart w:id="77" w:name="_Toc79661734"/>
            <w:r w:rsidRPr="00EA39B7">
              <w:rPr>
                <w:rFonts w:eastAsia="Times New Roman"/>
                <w:lang w:eastAsia="nb-NO"/>
              </w:rPr>
              <w:t>10.2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Vann og avløp</w:t>
            </w:r>
            <w:bookmarkEnd w:id="7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9ABD8E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66BA6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6D6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34C22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0964F2" w14:textId="65D8B8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7270D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271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DA15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632CD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rutiner og prosedyrer for kontroll med ledningsnett og vannkvalitet samt beredskapsplaner og saker vedrørende håndtering av avvik og utslipp.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1D1BA35" w14:textId="5C5008A8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B4030" w14:textId="177B575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BED43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9A77EA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9A71B7" w14:textId="7108CCD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044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4E8EF2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4E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ACBC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Utrednings- og prosjekteringsarbeider.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4BDDF6" w14:textId="47B973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F6B2D" w14:textId="15E16E2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D5005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CC63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F82E0" w14:textId="29B2434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0188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27F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C2A7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6551D9" w14:textId="69381DD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planer for vedlikehold av ledningsnettet.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CCC1B9" w14:textId="7554C5D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1C407" w14:textId="28DE3A18" w:rsidR="00E428D7" w:rsidRPr="00D950EC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F.eks. kommunedelplan for vann og avløp.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661ED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7DA99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A2459" w14:textId="68DC7B9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B0A14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7324C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12AC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B1105C" w14:textId="2C6D1E92" w:rsidR="00E428D7" w:rsidRPr="00D950EC" w:rsidRDefault="00E428D7" w:rsidP="0091568E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Dokumentasjon av ledningsnett, herunder årsversjoner, tekniske tegninger og kart. </w:t>
            </w:r>
          </w:p>
          <w:p w14:paraId="6ECD6C37" w14:textId="3F45A227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51DFE0" w14:textId="49797A2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D6F2B" w14:textId="4C979703" w:rsidR="00E428D7" w:rsidRPr="0091568E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42C42C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22629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5EA1C2" w14:textId="08DF00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048B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FE20E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BD0B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613A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Opplysninger om private vannledninger, inkl. tilkobling til ledningsnettet på den enkelte eiendom.</w:t>
            </w:r>
          </w:p>
          <w:p w14:paraId="36FBB8D8" w14:textId="77777777" w:rsidR="00E428D7" w:rsidRPr="00D950EC" w:rsidRDefault="00E428D7" w:rsidP="00DE6B7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EF06F0" w14:textId="7ECEE49D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6ACFDB" w14:textId="2483607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A2889" w14:textId="622550BF" w:rsidR="00E428D7" w:rsidRPr="0091568E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Fra- og tilkobling til nett. Ferdigmelding av arbeid på vann eller avløpsanlegg.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B8072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FC5E3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1F9A5" w14:textId="382D615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3088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BB363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422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48F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vannverk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BFAF06" w14:textId="5F17D5E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BC7C70" w14:textId="02B4C39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Fagområdet er ikke omtalt i forskriften og dokumentasjon kan ifølge Riksarkivarens veileder fra 2015 ikke kasseres uten at Riksarkivaren har foretatt en nærmere vurdering.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7EB54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71064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FEC8E8" w14:textId="4FB61C8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2FD961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FFBE46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041D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F5F4D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Samarbeid om vann og avløp med andre kommuner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CF32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BDB3E5" w14:textId="33AA641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1298C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2DE1D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AB140E" w14:textId="430B14E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21490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FD64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5AF6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73C5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avgifter, retningslinjer o.l.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E42D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31BBDA" w14:textId="69BE342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EE1F2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3D352A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007E86" w14:textId="4A3D117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1335A2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8641A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F870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08943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Varsling om stenging av ledningsnettet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75E599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BC2C0" w14:textId="2C8AB6EB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AE39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A1058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DB0A61" w14:textId="7D169D6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9327A1" w14:textId="0EFF561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E2896B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5AEB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54F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Fakturering av kunder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DFF9B3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537B3" w14:textId="067447C2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80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Jf. gjeldende regler for oppbevaring av regnskapsbilag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319DB3F" w14:textId="77777777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461468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1889A95C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069A791F" w14:textId="7432EC89" w:rsidR="00E428D7" w:rsidRPr="00D950EC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F3AC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CD22C8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54F03" w14:textId="09A47DA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A543D9" w14:textId="269A9A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/5</w:t>
            </w:r>
          </w:p>
        </w:tc>
      </w:tr>
      <w:tr w:rsidR="00E428D7" w:rsidRPr="00D950EC" w14:paraId="5F6099C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B2E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6582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varsel til innbyggerne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B486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0A42A" w14:textId="507B3BD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D31C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4FDAE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6AA8F" w14:textId="0603012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7E17B6" w14:textId="1086E35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29FFE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745A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38B90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Kontrollmålinger av ledningsnettet og vannkvalitet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750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FA182" w14:textId="4A058839" w:rsidR="00E428D7" w:rsidRPr="00EA39B7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E428D7"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Avvik bevares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9ED72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719556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3A8C8" w14:textId="5147C7F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8C1F78" w14:textId="37CD980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ADE8F7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8194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1DE9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rutinemessig drift og vedlikehold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BA1F1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8BC6DF" w14:textId="563F33F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35C8A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51AB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59570A" w14:textId="11EF59B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DF50C" w14:textId="68A57FC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3AF3C7F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31EA3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15A45C" w14:textId="7AB7A2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Vannrestriksjoner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2DD7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F59E0" w14:textId="6C46A4D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33E38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8A741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37DB57" w14:textId="263BADE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20AF5A" w14:textId="031A2E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1B73B6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4B386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ED6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Klage- og erstatningssaker av rutinemessig karakter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9DD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34F0BC" w14:textId="12AC0B4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6F73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8C073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042DAB" w14:textId="0C9491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2327B6" w14:textId="3DDE92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8DE6E7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859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AA3EF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1DC56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3EF036" w14:textId="5FE57DF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08C90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81B56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216F7" w14:textId="28FCBA3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D4A0C" w14:textId="00B63EA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2B865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41EA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D0436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Vannmåleravlesing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0A4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7470B" w14:textId="4B2A7FA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551A4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F04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D75C5" w14:textId="4518812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E95040" w14:textId="02B7D15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93E57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C8FD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972683" w14:textId="5501DF7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 om påslipp av olje/fettholdig avløpsvann til kommunalt nett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F8C20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AD4FA5" w14:textId="5450A5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556BC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01242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567E6" w14:textId="38F577C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559B95" w14:textId="25B7522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62BA09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6FE4C" w14:textId="42D2297A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367D01" w14:textId="493CF282" w:rsidR="00E428D7" w:rsidRPr="00D950EC" w:rsidRDefault="00DC10DA" w:rsidP="00B0047F">
            <w:pPr>
              <w:pStyle w:val="Overskrift2"/>
            </w:pPr>
            <w:bookmarkStart w:id="78" w:name="_Toc79661735"/>
            <w:r w:rsidRPr="00EA39B7">
              <w:rPr>
                <w:rFonts w:eastAsia="Times New Roman"/>
                <w:lang w:eastAsia="nb-NO"/>
              </w:rPr>
              <w:t>10.3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Renovasjon og avfall</w:t>
            </w:r>
            <w:bookmarkEnd w:id="7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666F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D316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E74E8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0D39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5B368" w14:textId="12D3AB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908AD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75F464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A49BC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F9071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opprettelse eller endring av renovasjons- og avfallshåndteringsordninger og fastsettelse av avgifter. </w:t>
            </w:r>
          </w:p>
          <w:p w14:paraId="7993045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690711" w14:textId="3B296D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A033A" w14:textId="7E84C4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FBF4E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2BC7DD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A9386" w14:textId="4C71545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E46C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75C69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895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D31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opprettelse av kommunale avfallsdeponier.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18B44" w14:textId="25141B3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35A8C" w14:textId="4640E5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39E7F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5A384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582A7" w14:textId="0433A5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2989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2BDBA3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500C2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F460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håndtering miljøskadelig avfall og spesialavfall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EAB2A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F53BC" w14:textId="160885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6FE5B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D5803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1C4C88" w14:textId="3C2E789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A3248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8DCB4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EBCE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C0F43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septiktank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1357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656162" w14:textId="49D52C5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70B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DC60C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55B50F" w14:textId="62A58B4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2DD1F6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20A98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F9A5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105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i tilknytning kommunens håndtering av husholdningsavfall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436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61573" w14:textId="31B4CBA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4291B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9C257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819D96" w14:textId="3879B18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36D73" w14:textId="30B27A3C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1010B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9AFA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6C2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Løpende informasjon til husstander om tidspunkt for søppeltømming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082D4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E18A17" w14:textId="4A620E8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F759B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CDDD7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B4E0D" w14:textId="1457150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78909" w14:textId="1E1BC20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C9816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267A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2B92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Tømming av septiktanker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60B1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9D745E" w14:textId="1EBD7C9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C8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3C12F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619AF" w14:textId="53B5319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67736" w14:textId="22E2D6E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11113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55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7C1F1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avgifter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6690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97B1" w14:textId="26987B7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70C51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420E9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423A51" w14:textId="40AFA46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540358" w14:textId="71A300E8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33B566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CE91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BB19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B07B7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C06D78" w14:textId="50B87D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0495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53314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3F2" w14:textId="5A3723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64C57" w14:textId="5F685EB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5DE0FC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6DD0F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F61B4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Bestilling/bytte avfallsdunk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24D92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219B5" w14:textId="1D7C646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14C0B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603BE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13290" w14:textId="62950EA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00A59C" w14:textId="630216E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BAF7CC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BF7C4" w14:textId="376698D0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7CFAC8" w14:textId="288C2ADE" w:rsidR="00E428D7" w:rsidRPr="00D950EC" w:rsidRDefault="00DC10DA" w:rsidP="00B0047F">
            <w:pPr>
              <w:pStyle w:val="Overskrift2"/>
            </w:pPr>
            <w:bookmarkStart w:id="79" w:name="_Toc79661736"/>
            <w:r w:rsidRPr="00F865C3">
              <w:rPr>
                <w:rFonts w:eastAsia="Times New Roman"/>
                <w:lang w:eastAsia="nb-NO"/>
              </w:rPr>
              <w:t>10.4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Havnevesen</w:t>
            </w:r>
            <w:bookmarkEnd w:id="7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ADD0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282A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871C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4DC19B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2BCA11" w14:textId="05E67326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F3AFE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9C1E4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DD8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43AB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planer, prosedyrer og rutiner for tilsyn med kaianlegg og sjøområdene samt beredskapsplaner.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BE6F68" w14:textId="34284A9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081B34" w14:textId="5A542FE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0561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0E5E4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85F0C" w14:textId="3AD2B7E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34FE1" w14:textId="5D3F1DC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4E2FC9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42D5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064A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Teknisk dokumentasjon av vannledninger og kloakkrør som går ut i sjø samt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39BF1A" w14:textId="60123D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61B07" w14:textId="26C4D55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451E73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A19DB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7B1B6" w14:textId="4E82667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DF0C2D" w14:textId="5966561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D96CE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0098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EEEA3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havneavgift og havnevederlag.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A49365" w14:textId="2DA2E53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B0123" w14:textId="0A65276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6AB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DD63B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7836B" w14:textId="022DA34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CE3523" w14:textId="4601F21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95CE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330CE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C0A4B" w14:textId="45B62F0F" w:rsidR="00E02614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Innkreving av havneavgift og havnevederla</w:t>
            </w:r>
            <w:r w:rsidR="00E02614">
              <w:rPr>
                <w:rFonts w:ascii="Arial" w:hAnsi="Arial" w:cs="Arial"/>
                <w:color w:val="000000" w:themeColor="text1"/>
                <w:lang w:eastAsia="en-US"/>
              </w:rPr>
              <w:t>g,</w:t>
            </w:r>
          </w:p>
          <w:p w14:paraId="7255BF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03C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A79AD4" w14:textId="2391BD10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82.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208D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1257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B9367" w14:textId="6747083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A081B" w14:textId="5F03A27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6283BC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A4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0C6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 tilsyn og kontroll av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F21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0EA2E2" w14:textId="53497C4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82.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Tilsynsrapportene bør oppbevares til neste tilsyn er gjennomført.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7AFE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265A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8B9BC1" w14:textId="79A6701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5FF84" w14:textId="55C6ECD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19F68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B00F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FCC61" w14:textId="6C7ACB7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navigasjonsforhold, havnetrafikk, havneservice, sikkerhet og orden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7A732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0933C" w14:textId="08FEBB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1BD29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C4AB4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5D3126" w14:textId="3779126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639D89" w14:textId="675B860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1315BD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E95CD7" w14:textId="63173EC3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9BAA74" w14:textId="753D0209" w:rsidR="00E428D7" w:rsidRPr="00D950EC" w:rsidRDefault="00DC10DA" w:rsidP="00B0047F">
            <w:pPr>
              <w:pStyle w:val="Overskrift2"/>
            </w:pPr>
            <w:bookmarkStart w:id="80" w:name="_Toc79661737"/>
            <w:r w:rsidRPr="00F865C3">
              <w:rPr>
                <w:rFonts w:eastAsia="Times New Roman"/>
                <w:lang w:eastAsia="nb-NO"/>
              </w:rPr>
              <w:t>10.5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Samferdsel</w:t>
            </w:r>
            <w:bookmarkEnd w:id="8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6F1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D8AC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82C52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7D74B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6A43AA" w14:textId="25EB9345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288A7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25419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1C4A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7130AA" w14:textId="77777777" w:rsidR="00E428D7" w:rsidRPr="00D950EC" w:rsidRDefault="00E428D7" w:rsidP="00EE5F71">
            <w:pPr>
              <w:pStyle w:val="NormalWeb"/>
              <w:spacing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Fylkeskommunens og kommunens overordnede planer og strategier for samferdsel, trafikksikkerhet og transportberedskap.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1C3C7A" w14:textId="2377EF2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64D9EE" w14:textId="13A54A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C8E3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68B16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092FB8" w14:textId="3CF26DB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E4F20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20445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147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E0016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left="120"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Saker vedrørende utbygging, omgjøring, nedlegging og omdisponering av, samt overføring av vedlikeholdsansvar for fylkesvei og kommunal vei.</w:t>
            </w:r>
          </w:p>
          <w:p w14:paraId="3E9624EF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A37B0E" w14:textId="146BC70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3AF9B" w14:textId="2148E5C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C75AE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DB043A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448B6D" w14:textId="3A6B33D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B7CC2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55E0A5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E9C85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7A79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nedlegging av byggeforbud i område for planlagt vei, forlengelse av byggeforbud samt rådighetsbegrensninger for grunn innen byggegrensen.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11D3B1" w14:textId="332B674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63576" w14:textId="0EB47C5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59C3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7F2954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DBA46" w14:textId="2E2120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C4578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AA5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C0977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7F3F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Eiendomsinngrep mot vederlag etter skjønn (ekspropriasjon).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E74770" w14:textId="707180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62789" w14:textId="6FF303D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79E81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D285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479C59" w14:textId="4056C19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F7FC65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65C8E6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189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CC53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 økonomiske rammene for kollektivtilbudet samt saksbehandlingen i forbindelse med fastsettelsen av rutenettet.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14761F" w14:textId="1D3CF29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ACF7B3" w14:textId="3BAC891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D77F3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D2681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75477" w14:textId="3A11D98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58DE7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B74498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D0885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E02167" w14:textId="78EE5CBC" w:rsidR="00E428D7" w:rsidRPr="00D950EC" w:rsidRDefault="00E428D7" w:rsidP="00DE6B7C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Skoleskyssordningen: retningslinjer for ordningen, dispensasjonssøknader, klagesaker.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1521DC" w14:textId="52002EB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6E5372" w14:textId="5D046EA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8FFF9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539EB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40CE3" w14:textId="77F0B4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54E9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7B68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3577A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3B9F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Transportordningen for funksjonshemmede: retningslinjer for ordningen, klagesaker.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2EAC8F" w14:textId="2FEDE0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713149" w14:textId="5BC0A2B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0D9F7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6B0F2F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7CA059" w14:textId="6AFBBDE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0BF32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F383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668C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FAB9D" w14:textId="6B689B7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Tildeling av behovsprøvde løyver og retningslinjer for tildeling av alle typer løyver.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A662F" w14:textId="6D6D5E5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677B4E" w14:textId="019EA34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43AD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C4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22DEF" w14:textId="5D66332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A9E9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0CB2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7E6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487B8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Avvik og evaluering av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AF20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74A20" w14:textId="645EE3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270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7C14A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A37915" w14:textId="21FD038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36594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80BB6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1820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B1FE07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Informasjon om trafikkfarlige veier i forbindelse med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236AE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B256A" w14:textId="67031AA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459CF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003CD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7294D" w14:textId="6D3010C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E86A8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2678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1B5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A2F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i trafikksikkerhetsutvalget som gjelder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EF21C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BB3D98" w14:textId="52C872F6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Fylkeskommunalt utvalg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140C6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42F02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36E2DB" w14:textId="6C2A1A6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22F8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9162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82EF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EDB2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tildeling av trafikksikkerhetsmidler i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D80F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993E34" w14:textId="66F0BE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9F277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D4F01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43A17" w14:textId="7102E34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DF44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A940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88E5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4DCFB" w14:textId="660E34F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om jernbaneanlegg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9E4C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0E7095" w14:textId="47E18B0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83AF8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F4C3FA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1F772" w14:textId="020C1E5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BB6F4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5C43C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967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F60376" w14:textId="4A1207F9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Saker om kollektivtilbudet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99066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EFCE63" w14:textId="7DF156B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A524F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B9C65D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CD8402" w14:textId="3A0F158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3C43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715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A03D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1D6F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drift og vedlikehold av fylkesvei/kommunal vei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F3ED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B075A9" w14:textId="10740407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E29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0D356B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E8327" w14:textId="44FBD452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A9CEDB" w14:textId="1E16BF5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66CAE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6F4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4F0B5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der kommunen som veimyndighet fastsetter avstand fra fylkesvei til gjerder, reklameskilt, kraftledning eller krever vegetasjon fjernet nær fylkesvei.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561C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3334B" w14:textId="275FDE20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4C732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25A32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83958B" w14:textId="71C7055D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F0C29D" w14:textId="2E8237E4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D22784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83509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B7AC0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ombygging av veikryss, etablering av fartsdumper, fortau, gravetillatelser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F1E34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4FC6CA" w14:textId="26FA2889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3041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2411BF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89F97B" w14:textId="6DF16F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90570" w14:textId="260150E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AC5DE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6BEB9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8FBF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2329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7B203" w14:textId="3AE44777" w:rsidR="00E428D7" w:rsidRPr="00D950EC" w:rsidRDefault="00FC1228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E428D7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Med unntak av dispensasjonssøknader og klagesaker. Se også bevaring og merbevaring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3ED0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36D5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E4F129" w14:textId="49CF906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C4A28" w14:textId="16103807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0CEB6F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FAE1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AD378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 om transport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8AC59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8B998" w14:textId="62967DF7" w:rsidR="00E428D7" w:rsidRPr="00D950EC" w:rsidRDefault="00FC1228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E428D7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Med unntak av klagesaker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7344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D21DF5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34DDDA" w14:textId="426B4F7C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25B648" w14:textId="0CEE118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602674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E985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6532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ikke-behovsprøvde løyver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575FC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213B46" w14:textId="17CBB12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9BA2E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4B6C7B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EBD9CA" w14:textId="35D4185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F2EE" w14:textId="58DF2F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EB7D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01DC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41E9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Høring kommunedelplan for trafikksikkerhet- fra en annen kommune, ingen uttalelse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3145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D7180B" w14:textId="3F02743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77FAF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38C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241E1" w14:textId="131909A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10CF40" w14:textId="2ED1A970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3CEA6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BB9D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5D39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Parkeringsløyve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2FFC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32F0D8" w14:textId="6951E7A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51E7B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8547D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E4FA8" w14:textId="4B527CA9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D9AFE0" w14:textId="7979CF9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C0D7F4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FA77C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71263" w14:textId="230F63F1" w:rsidR="00E428D7" w:rsidRPr="00E02614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Rutinemessige saker om parkering</w:t>
            </w:r>
            <w:r w:rsidR="00E02614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085E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94005" w14:textId="79E771D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7F351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1671A9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9FAC5" w14:textId="32220B4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CF2D67" w14:textId="716281B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E9B1C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D82C0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874B0C" w14:textId="35D68355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Sykkeltiltak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35F45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56BB3D" w14:textId="3F2193F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21849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2339A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59EF9F" w14:textId="7B13514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C0E843" w14:textId="03441D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86120B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96B4B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F2CA8" w14:textId="75A6B3F8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0E7E5" w14:textId="69A05015" w:rsidR="00E428D7" w:rsidRPr="00DC10DA" w:rsidRDefault="00DC10DA" w:rsidP="00B0047F">
            <w:pPr>
              <w:pStyle w:val="Overskrift2"/>
            </w:pPr>
            <w:bookmarkStart w:id="81" w:name="_Toc79661738"/>
            <w:r w:rsidRPr="00DC10DA">
              <w:t xml:space="preserve">10.6 </w:t>
            </w:r>
            <w:r w:rsidR="00E428D7" w:rsidRPr="00DC10DA">
              <w:t>Brann og redning</w:t>
            </w:r>
            <w:bookmarkEnd w:id="8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D25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A88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B3AA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567CF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2CB8F6" w14:textId="7566F874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C082E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A9838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D34C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D96E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organiseringen av brann- og redningstjenesten i den enkelte kommune.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9403C6" w14:textId="5FC979F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3A828" w14:textId="6AE1194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FA584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5BCDE1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7113A" w14:textId="3304EF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A6B0B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43C806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288A1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319B4E" w14:textId="7C33682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Kommunens planer, prosedyrer og arbeidsinstrukser for tilsyn og håndtering av nødanrop, samt risikoanalyser og beredskapsplaner.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29BED7" w14:textId="6FA8148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FE8C4" w14:textId="41619F5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7075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BDAAD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314A1F" w14:textId="5FF62A32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FD71F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B7626E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6B57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3CDCC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Planer for og eventuelle evalueringer av interne øvelser og fellesøvelser.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10DA58" w14:textId="5117E4C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F1890" w14:textId="318B24D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1DED5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07461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E045D" w14:textId="6450ACE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7BFCE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A7AFF6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FBA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40C4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egenutviklede brannforebyggende prosjekter og opplæringsopplegg.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55A634" w14:textId="17B83F8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68EC78" w14:textId="1B9529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03ACA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8532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449328" w14:textId="60179A3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2E338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57FEF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A60CC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461F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Tilsynsrapporter for særskilte brannobjekter. </w:t>
            </w:r>
          </w:p>
          <w:p w14:paraId="793D6F6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E6B98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gjelder bygg, tunneler, områder, virksomheter osv. hvor brann kan medføre tap av mange liv eller store samfunnsmessige konsekvenser, eller store skader på helse, miljø eller materielle verdier. </w:t>
            </w:r>
          </w:p>
          <w:p w14:paraId="6268291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FC2D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også viktige kulturhistoriske bygninger og 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7CBF4" w14:textId="3BD9364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673D35" w14:textId="72780A9C" w:rsidR="00E428D7" w:rsidRPr="00D950EC" w:rsidRDefault="00E0261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 s 84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92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BDF35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A40435" w14:textId="04FC0E5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D599F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EEEBA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177E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73E604" w14:textId="19C605E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Statistikk over antall utrykninger og antall ulike typer utrykninger samt rapporter og evalueringer fra brann- og redningsaksjoner, som ikke genereres automatisk fra logg.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450109" w14:textId="5BDE903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C04E4" w14:textId="008819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EF9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5DAAB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6465B6" w14:textId="162D607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CBE3CC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CD147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D2C6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CF2E4" w14:textId="532E68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Lagring av brannfarlig materiale, avfall og eksplosiver.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D423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ED51E" w14:textId="724568D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DC633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1C020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32B3E4" w14:textId="10FF458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57A7CD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F122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975E3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6524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Kjøp av brannbil og røykdykkerbil.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3652C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F2FA7" w14:textId="4453C842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A424B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3D6681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240CFC" w14:textId="498664D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585AC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9114A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8532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EB226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installering eller vesentlig endring av ildsted.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C7BAB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94F4A8" w14:textId="0812B5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8DEED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DE3DC5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AC672" w14:textId="1363FCB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E490BA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D8887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D1FF7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4360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Tilsynsrapporter kommunale bygg. Se også bevaring av tilsynsrapporter for særskilte brannobjekter.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BED59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7BAE7" w14:textId="1953ED2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155E9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D0A1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A07BC" w14:textId="2987DA5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AB452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6E283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25CE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A41AC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Bruk av pyrotekniske varer, fyrverkeri og eksplosiver.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DB22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A46250" w14:textId="0B15514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2E9709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B919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5C9A56" w14:textId="6DC1970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7AC7" w14:textId="29D6AF06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647260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0AA7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5861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Salg av fyrverkeri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A6243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B51DFB" w14:textId="30C4741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C6783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39B67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4BFDEC" w14:textId="3A9CB0DC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4B6AA5" w14:textId="61F008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DC8C7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8B2F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1112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overnatting på skole/idrettsanlegg osv.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BE21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CE482" w14:textId="2FC842F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C1D6D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32F30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771E0D" w14:textId="49191B0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AD5682" w14:textId="71E489F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D055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05D03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22BD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å avholde større arrangementer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84F55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8D116" w14:textId="0904CEFA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2A88A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71EB2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EA2E1A" w14:textId="24640DC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910743" w14:textId="38EB9A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E3873B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6656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E19B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Brannvernets tilsyn med private boliger gjennom feiing og annen kontroll av ildsteder.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580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418C" w14:textId="12AFDD0B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. Må minimum bevares til neste tilsyn er utført og eventuelle avvik er utbedret.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C7039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F70CF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3856F4" w14:textId="065813A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4E73" w14:textId="134C891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DD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BD01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2B5E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om bålbrenning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CD4CDF" w14:textId="77777777" w:rsidR="00E428D7" w:rsidRPr="00D950EC" w:rsidRDefault="00E428D7" w:rsidP="00B97F55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CC5B54" w14:textId="28F311DF" w:rsidR="00E428D7" w:rsidRPr="00D950EC" w:rsidRDefault="00E428D7" w:rsidP="00B97F55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 side 85</w:t>
            </w: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.</w:t>
            </w:r>
          </w:p>
          <w:p w14:paraId="0AD86C7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E75B5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D99CA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63852" w14:textId="4FB9400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8DD48" w14:textId="37DB3B7D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6E409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0D3D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4B413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Lydlogger fra nødsentraler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B439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117C3F" w14:textId="20F9CA5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C94BCA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Må bevares til eventuelle rapporter foreligger og til all etterforskning av hendelsen er avsluttet.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D4880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04C6C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D86F9A" w14:textId="2CC1C6F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C94BC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CF4A9C" w14:textId="5D33416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3B220ED" w14:textId="77777777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A27845" w14:textId="0DECC90F" w:rsidR="00EA0342" w:rsidRDefault="00EA0342" w:rsidP="00EA0342"/>
    <w:p w14:paraId="4FE9FDB2" w14:textId="5EB666CF" w:rsidR="00EA0342" w:rsidRDefault="00EA0342" w:rsidP="00EA0342"/>
    <w:p w14:paraId="1693088A" w14:textId="77777777" w:rsidR="00EA0342" w:rsidRPr="00EA0342" w:rsidRDefault="00EA0342" w:rsidP="00EA0342"/>
    <w:p w14:paraId="75396F4A" w14:textId="26039F11" w:rsidR="00736321" w:rsidRPr="003D6148" w:rsidRDefault="00736321" w:rsidP="00B0047F">
      <w:pPr>
        <w:pStyle w:val="Overskrift1"/>
        <w:rPr>
          <w:color w:val="auto"/>
        </w:rPr>
      </w:pPr>
      <w:bookmarkStart w:id="82" w:name="_Toc79661739"/>
      <w:r w:rsidRPr="003D6148">
        <w:rPr>
          <w:color w:val="auto"/>
        </w:rPr>
        <w:t>Kassasjonsskjema (eksempel)</w:t>
      </w:r>
      <w:bookmarkEnd w:id="82"/>
    </w:p>
    <w:p w14:paraId="4F8E3BD5" w14:textId="45FC9219" w:rsidR="00736321" w:rsidRDefault="00736321" w:rsidP="00736321">
      <w:pPr>
        <w:rPr>
          <w:rFonts w:ascii="Arial" w:hAnsi="Arial" w:cs="Arial"/>
        </w:rPr>
      </w:pPr>
      <w:r w:rsidRPr="00D8690A">
        <w:rPr>
          <w:rFonts w:ascii="Arial" w:hAnsi="Arial" w:cs="Arial"/>
        </w:rPr>
        <w:t xml:space="preserve">Skjema fylles ut av arkivleder eller annen ansvarlig for kassasjonen.  </w:t>
      </w:r>
    </w:p>
    <w:p w14:paraId="1E9A2BFA" w14:textId="77777777" w:rsidR="00736321" w:rsidRPr="00D8690A" w:rsidRDefault="00736321" w:rsidP="00736321">
      <w:pPr>
        <w:rPr>
          <w:rFonts w:ascii="Arial" w:hAnsi="Arial" w:cs="Arial"/>
        </w:rPr>
      </w:pPr>
    </w:p>
    <w:tbl>
      <w:tblPr>
        <w:tblStyle w:val="Tabellrutenett"/>
        <w:tblW w:w="8700" w:type="dxa"/>
        <w:tblLayout w:type="fixed"/>
        <w:tblLook w:val="06A0" w:firstRow="1" w:lastRow="0" w:firstColumn="1" w:lastColumn="0" w:noHBand="1" w:noVBand="1"/>
      </w:tblPr>
      <w:tblGrid>
        <w:gridCol w:w="3114"/>
        <w:gridCol w:w="5586"/>
      </w:tblGrid>
      <w:tr w:rsidR="00736321" w:rsidRPr="00D8690A" w14:paraId="311EEDD4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1B95E83E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Kommune </w:t>
            </w:r>
          </w:p>
          <w:p w14:paraId="60FB64DE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27598A64" w14:textId="77777777" w:rsidR="00736321" w:rsidRPr="00D8690A" w:rsidRDefault="00736321" w:rsidP="00D22E55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 kommune</w:t>
            </w:r>
          </w:p>
        </w:tc>
      </w:tr>
      <w:tr w:rsidR="00736321" w:rsidRPr="00D8690A" w14:paraId="266137BA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0A96AD25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Enhet /Område</w:t>
            </w:r>
          </w:p>
        </w:tc>
        <w:tc>
          <w:tcPr>
            <w:tcW w:w="5586" w:type="dxa"/>
          </w:tcPr>
          <w:p w14:paraId="517D10B9" w14:textId="77777777" w:rsidR="00736321" w:rsidRPr="00D8690A" w:rsidRDefault="00736321" w:rsidP="00D22E55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Helse og omsorg </w:t>
            </w:r>
          </w:p>
          <w:p w14:paraId="45F77075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  <w:p w14:paraId="40A21DE2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</w:tc>
      </w:tr>
      <w:tr w:rsidR="00736321" w:rsidRPr="00D8690A" w14:paraId="458A6A2C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7AA39F20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Kassasjonsmateriale</w:t>
            </w:r>
          </w:p>
          <w:p w14:paraId="721C968B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(Her kan det legges inn flere serier innenfor samme område) </w:t>
            </w:r>
          </w:p>
        </w:tc>
        <w:tc>
          <w:tcPr>
            <w:tcW w:w="5586" w:type="dxa"/>
          </w:tcPr>
          <w:p w14:paraId="4DC83F84" w14:textId="77777777" w:rsidR="00736321" w:rsidRPr="00D8690A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 pasientjournalar 1997-2000</w:t>
            </w:r>
          </w:p>
          <w:p w14:paraId="16398FE2" w14:textId="77777777" w:rsidR="00736321" w:rsidRPr="00D8690A" w:rsidRDefault="00736321" w:rsidP="00D22E55">
            <w:pPr>
              <w:pStyle w:val="Listeavsnitt"/>
              <w:rPr>
                <w:rFonts w:ascii="Arial" w:hAnsi="Arial" w:cs="Arial"/>
              </w:rPr>
            </w:pPr>
          </w:p>
          <w:p w14:paraId="39519E4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Kleppheimen/heimetenesta pasientjournalar 1982-2000</w:t>
            </w:r>
          </w:p>
          <w:p w14:paraId="0B31E715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  <w:p w14:paraId="147AC994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Fredheim pasientjournalar 1873-1988</w:t>
            </w:r>
          </w:p>
          <w:p w14:paraId="4593E80A" w14:textId="77777777" w:rsidR="00736321" w:rsidRPr="00D8690A" w:rsidRDefault="00736321" w:rsidP="00D22E55">
            <w:pPr>
              <w:rPr>
                <w:rFonts w:ascii="Arial" w:hAnsi="Arial" w:cs="Arial"/>
              </w:rPr>
            </w:pPr>
          </w:p>
          <w:p w14:paraId="5639A71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Heimesjukepleien pasientjournalar 1977-1997</w:t>
            </w:r>
          </w:p>
          <w:p w14:paraId="7CCC06ED" w14:textId="77777777" w:rsidR="00736321" w:rsidRPr="00D8690A" w:rsidRDefault="00736321" w:rsidP="00D22E55">
            <w:pPr>
              <w:pStyle w:val="Listeavsnitt"/>
              <w:rPr>
                <w:rFonts w:ascii="Arial" w:hAnsi="Arial" w:cs="Arial"/>
              </w:rPr>
            </w:pPr>
          </w:p>
          <w:p w14:paraId="3A32AFAE" w14:textId="77777777" w:rsidR="00736321" w:rsidRPr="00D8690A" w:rsidRDefault="00736321" w:rsidP="00D22E55">
            <w:pPr>
              <w:pStyle w:val="Listeavsnitt"/>
              <w:rPr>
                <w:rFonts w:ascii="Arial" w:hAnsi="Arial" w:cs="Arial"/>
              </w:rPr>
            </w:pPr>
          </w:p>
        </w:tc>
      </w:tr>
      <w:tr w:rsidR="00736321" w:rsidRPr="00D8690A" w14:paraId="50966C90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6A17EA28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Hjemmel</w:t>
            </w:r>
          </w:p>
          <w:p w14:paraId="327EE802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9768A5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Riksarkivarens forskrift § 7-29 (1) b)</w:t>
            </w:r>
          </w:p>
        </w:tc>
      </w:tr>
      <w:tr w:rsidR="00736321" w:rsidRPr="00D8690A" w14:paraId="53BF27A2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35CFBC5C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Kassasjonsmåte</w:t>
            </w:r>
          </w:p>
          <w:p w14:paraId="7D79EC69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6F73ED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Sikkerhetsmakulering</w:t>
            </w:r>
          </w:p>
        </w:tc>
      </w:tr>
      <w:tr w:rsidR="00736321" w:rsidRPr="00D8690A" w14:paraId="6BDC4FEB" w14:textId="77777777" w:rsidTr="00D22E55">
        <w:tc>
          <w:tcPr>
            <w:tcW w:w="3114" w:type="dxa"/>
            <w:shd w:val="clear" w:color="auto" w:fill="FBE4D5" w:themeFill="accent2" w:themeFillTint="33"/>
          </w:tcPr>
          <w:p w14:paraId="67605834" w14:textId="77777777" w:rsidR="00736321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Tidspunkt for kassasjon </w:t>
            </w:r>
          </w:p>
          <w:p w14:paraId="7624A15F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764FBB96" w14:textId="77777777" w:rsidR="00736321" w:rsidRPr="00D8690A" w:rsidRDefault="00736321" w:rsidP="00D22E55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10.10. 2021</w:t>
            </w:r>
          </w:p>
        </w:tc>
      </w:tr>
      <w:tr w:rsidR="00736321" w:rsidRPr="00D8690A" w14:paraId="1981E02A" w14:textId="77777777" w:rsidTr="00D22E55">
        <w:trPr>
          <w:trHeight w:val="825"/>
        </w:trPr>
        <w:tc>
          <w:tcPr>
            <w:tcW w:w="3114" w:type="dxa"/>
            <w:shd w:val="clear" w:color="auto" w:fill="FBE4D5" w:themeFill="accent2" w:themeFillTint="33"/>
          </w:tcPr>
          <w:p w14:paraId="7DF2CFE5" w14:textId="77777777" w:rsidR="00736321" w:rsidRPr="00D8690A" w:rsidRDefault="00736321" w:rsidP="00D22E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Utført av </w:t>
            </w:r>
          </w:p>
        </w:tc>
        <w:tc>
          <w:tcPr>
            <w:tcW w:w="5586" w:type="dxa"/>
          </w:tcPr>
          <w:p w14:paraId="671E8930" w14:textId="10A81B04" w:rsidR="00736321" w:rsidRPr="00D8690A" w:rsidRDefault="00C94BCA" w:rsidP="00D22E55">
            <w:pPr>
              <w:spacing w:line="259" w:lineRule="auto"/>
              <w:rPr>
                <w:rFonts w:ascii="Arial" w:hAnsi="Arial" w:cs="Arial"/>
                <w:lang w:val="nn-NO"/>
              </w:rPr>
            </w:pPr>
            <w:r>
              <w:rPr>
                <w:rFonts w:ascii="Arial" w:hAnsi="Arial" w:cs="Arial"/>
                <w:lang w:val="nn-NO"/>
              </w:rPr>
              <w:t>Aina Arkivar</w:t>
            </w:r>
            <w:r w:rsidR="00736321" w:rsidRPr="00D8690A">
              <w:rPr>
                <w:rFonts w:ascii="Arial" w:hAnsi="Arial" w:cs="Arial"/>
                <w:lang w:val="nn-NO"/>
              </w:rPr>
              <w:t>, arkivleiar</w:t>
            </w:r>
          </w:p>
        </w:tc>
      </w:tr>
    </w:tbl>
    <w:p w14:paraId="78C6946F" w14:textId="77777777" w:rsidR="00736321" w:rsidRPr="00C92626" w:rsidRDefault="00736321" w:rsidP="00441F14">
      <w:pPr>
        <w:rPr>
          <w:rFonts w:ascii="Arial" w:hAnsi="Arial" w:cs="Arial"/>
          <w:sz w:val="24"/>
          <w:szCs w:val="24"/>
          <w:lang w:val="nn-NO"/>
        </w:rPr>
      </w:pPr>
    </w:p>
    <w:sectPr w:rsidR="00736321" w:rsidRPr="00C92626" w:rsidSect="00A73050">
      <w:footerReference w:type="default" r:id="rId31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AED1" w14:textId="77777777" w:rsidR="006E0ADB" w:rsidRDefault="006E0ADB" w:rsidP="00CF5DC9">
      <w:pPr>
        <w:spacing w:after="0" w:line="240" w:lineRule="auto"/>
      </w:pPr>
      <w:r>
        <w:separator/>
      </w:r>
    </w:p>
  </w:endnote>
  <w:endnote w:type="continuationSeparator" w:id="0">
    <w:p w14:paraId="02CBB026" w14:textId="77777777" w:rsidR="006E0ADB" w:rsidRDefault="006E0ADB" w:rsidP="00CF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46761"/>
      <w:docPartObj>
        <w:docPartGallery w:val="Page Numbers (Bottom of Page)"/>
        <w:docPartUnique/>
      </w:docPartObj>
    </w:sdtPr>
    <w:sdtEndPr/>
    <w:sdtContent>
      <w:p w14:paraId="32439822" w14:textId="619E6229" w:rsidR="00CF5DC9" w:rsidRDefault="00CF5DC9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C2499" w14:textId="77777777" w:rsidR="00CF5DC9" w:rsidRDefault="00CF5DC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5F0F" w14:textId="77777777" w:rsidR="006E0ADB" w:rsidRDefault="006E0ADB" w:rsidP="00CF5DC9">
      <w:pPr>
        <w:spacing w:after="0" w:line="240" w:lineRule="auto"/>
      </w:pPr>
      <w:r>
        <w:separator/>
      </w:r>
    </w:p>
  </w:footnote>
  <w:footnote w:type="continuationSeparator" w:id="0">
    <w:p w14:paraId="5ED86E1A" w14:textId="77777777" w:rsidR="006E0ADB" w:rsidRDefault="006E0ADB" w:rsidP="00CF5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72C7"/>
    <w:multiLevelType w:val="hybridMultilevel"/>
    <w:tmpl w:val="FE8AA50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6E56"/>
    <w:multiLevelType w:val="hybridMultilevel"/>
    <w:tmpl w:val="FFFFFFFF"/>
    <w:lvl w:ilvl="0" w:tplc="3DAE8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903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C8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27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85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2B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AB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8C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263"/>
    <w:multiLevelType w:val="hybridMultilevel"/>
    <w:tmpl w:val="5602269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C257E"/>
    <w:multiLevelType w:val="hybridMultilevel"/>
    <w:tmpl w:val="FEA0F604"/>
    <w:lvl w:ilvl="0" w:tplc="9D5651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36F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C2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E3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4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84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4B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81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0F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2EDD"/>
    <w:multiLevelType w:val="hybridMultilevel"/>
    <w:tmpl w:val="FFFFFFFF"/>
    <w:lvl w:ilvl="0" w:tplc="FCD29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20A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6C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E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CE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AD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02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2D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96D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739E"/>
    <w:multiLevelType w:val="hybridMultilevel"/>
    <w:tmpl w:val="FF8EAD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B5768"/>
    <w:multiLevelType w:val="hybridMultilevel"/>
    <w:tmpl w:val="CCDE0806"/>
    <w:lvl w:ilvl="0" w:tplc="40A090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DA1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48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4B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C1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E3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C9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6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00449"/>
    <w:multiLevelType w:val="hybridMultilevel"/>
    <w:tmpl w:val="05A83E1E"/>
    <w:lvl w:ilvl="0" w:tplc="8A40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AD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27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A3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0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DCC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68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8A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5A7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51C6F"/>
    <w:multiLevelType w:val="hybridMultilevel"/>
    <w:tmpl w:val="FFFFFFFF"/>
    <w:lvl w:ilvl="0" w:tplc="0150B0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9AE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4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AE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0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20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E3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60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2A27"/>
    <w:multiLevelType w:val="hybridMultilevel"/>
    <w:tmpl w:val="895E5BE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9208C"/>
    <w:multiLevelType w:val="hybridMultilevel"/>
    <w:tmpl w:val="92AA05F4"/>
    <w:lvl w:ilvl="0" w:tplc="DB0AC3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384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D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AB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C1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85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80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41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8F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72178"/>
    <w:multiLevelType w:val="hybridMultilevel"/>
    <w:tmpl w:val="43406944"/>
    <w:lvl w:ilvl="0" w:tplc="CD084C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3E6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48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CD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42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6A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F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E1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E8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6302"/>
    <w:multiLevelType w:val="hybridMultilevel"/>
    <w:tmpl w:val="C1F205AE"/>
    <w:lvl w:ilvl="0" w:tplc="AAB0C9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7ECA"/>
    <w:multiLevelType w:val="hybridMultilevel"/>
    <w:tmpl w:val="FFFFFFFF"/>
    <w:lvl w:ilvl="0" w:tplc="AA004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C8E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E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5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45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22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41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6F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E7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4726A"/>
    <w:multiLevelType w:val="hybridMultilevel"/>
    <w:tmpl w:val="ED58E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03E8B"/>
    <w:multiLevelType w:val="hybridMultilevel"/>
    <w:tmpl w:val="000E53C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071B2"/>
    <w:multiLevelType w:val="hybridMultilevel"/>
    <w:tmpl w:val="DA767B5A"/>
    <w:lvl w:ilvl="0" w:tplc="5DC83C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C4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C4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4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23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20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2F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23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00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47FEB"/>
    <w:multiLevelType w:val="hybridMultilevel"/>
    <w:tmpl w:val="F550B3D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A92"/>
    <w:multiLevelType w:val="hybridMultilevel"/>
    <w:tmpl w:val="6C0CA47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1ADF"/>
    <w:multiLevelType w:val="multilevel"/>
    <w:tmpl w:val="1F46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D21CA3"/>
    <w:multiLevelType w:val="hybridMultilevel"/>
    <w:tmpl w:val="A3BCDBC6"/>
    <w:lvl w:ilvl="0" w:tplc="EFC6FE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28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0F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CF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83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5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E9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2134C"/>
    <w:multiLevelType w:val="hybridMultilevel"/>
    <w:tmpl w:val="F42E1002"/>
    <w:lvl w:ilvl="0" w:tplc="88F81E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D82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49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2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AC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6E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7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2E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8D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4A7"/>
    <w:multiLevelType w:val="hybridMultilevel"/>
    <w:tmpl w:val="627A725C"/>
    <w:lvl w:ilvl="0" w:tplc="AAA641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436C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AF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6C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8D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8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8A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B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B4D2F"/>
    <w:multiLevelType w:val="hybridMultilevel"/>
    <w:tmpl w:val="7F22A734"/>
    <w:lvl w:ilvl="0" w:tplc="F014C3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FAF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48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EB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5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A2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4B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A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AD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F31D7"/>
    <w:multiLevelType w:val="hybridMultilevel"/>
    <w:tmpl w:val="6C1E33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E5A9C"/>
    <w:multiLevelType w:val="hybridMultilevel"/>
    <w:tmpl w:val="F8B289CE"/>
    <w:lvl w:ilvl="0" w:tplc="1DDCFDB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431F5"/>
    <w:multiLevelType w:val="hybridMultilevel"/>
    <w:tmpl w:val="7CD0AB2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DFC"/>
    <w:multiLevelType w:val="hybridMultilevel"/>
    <w:tmpl w:val="6BA64218"/>
    <w:lvl w:ilvl="0" w:tplc="04DCC0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A69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14D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A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E0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9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A1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2B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4A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458"/>
    <w:multiLevelType w:val="multilevel"/>
    <w:tmpl w:val="FFAC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3F43B2"/>
    <w:multiLevelType w:val="hybridMultilevel"/>
    <w:tmpl w:val="9BBE59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D25"/>
    <w:multiLevelType w:val="hybridMultilevel"/>
    <w:tmpl w:val="7A5EC33C"/>
    <w:lvl w:ilvl="0" w:tplc="81365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E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4C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24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41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4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61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2B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66E3D"/>
    <w:multiLevelType w:val="hybridMultilevel"/>
    <w:tmpl w:val="FFFFFFFF"/>
    <w:lvl w:ilvl="0" w:tplc="C69625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081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82A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E0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42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EF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8B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ED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6CB4"/>
    <w:multiLevelType w:val="hybridMultilevel"/>
    <w:tmpl w:val="2BB65210"/>
    <w:lvl w:ilvl="0" w:tplc="AE3843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827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67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E0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8B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43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6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52409"/>
    <w:multiLevelType w:val="hybridMultilevel"/>
    <w:tmpl w:val="3E26BA26"/>
    <w:lvl w:ilvl="0" w:tplc="FE3CC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369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46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A6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80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C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AF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C4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AE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E01CE"/>
    <w:multiLevelType w:val="hybridMultilevel"/>
    <w:tmpl w:val="B3401B2C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0A0F5F"/>
    <w:multiLevelType w:val="hybridMultilevel"/>
    <w:tmpl w:val="282ED40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17"/>
  </w:num>
  <w:num w:numId="5">
    <w:abstractNumId w:val="30"/>
  </w:num>
  <w:num w:numId="6">
    <w:abstractNumId w:val="12"/>
  </w:num>
  <w:num w:numId="7">
    <w:abstractNumId w:val="13"/>
  </w:num>
  <w:num w:numId="8">
    <w:abstractNumId w:val="31"/>
  </w:num>
  <w:num w:numId="9">
    <w:abstractNumId w:val="4"/>
  </w:num>
  <w:num w:numId="10">
    <w:abstractNumId w:val="1"/>
  </w:num>
  <w:num w:numId="11">
    <w:abstractNumId w:val="8"/>
  </w:num>
  <w:num w:numId="12">
    <w:abstractNumId w:val="28"/>
  </w:num>
  <w:num w:numId="13">
    <w:abstractNumId w:val="19"/>
  </w:num>
  <w:num w:numId="14">
    <w:abstractNumId w:val="35"/>
  </w:num>
  <w:num w:numId="15">
    <w:abstractNumId w:val="21"/>
  </w:num>
  <w:num w:numId="16">
    <w:abstractNumId w:val="20"/>
  </w:num>
  <w:num w:numId="17">
    <w:abstractNumId w:val="33"/>
  </w:num>
  <w:num w:numId="18">
    <w:abstractNumId w:val="7"/>
  </w:num>
  <w:num w:numId="19">
    <w:abstractNumId w:val="3"/>
  </w:num>
  <w:num w:numId="20">
    <w:abstractNumId w:val="10"/>
  </w:num>
  <w:num w:numId="21">
    <w:abstractNumId w:val="16"/>
  </w:num>
  <w:num w:numId="22">
    <w:abstractNumId w:val="6"/>
  </w:num>
  <w:num w:numId="23">
    <w:abstractNumId w:val="32"/>
  </w:num>
  <w:num w:numId="24">
    <w:abstractNumId w:val="22"/>
  </w:num>
  <w:num w:numId="25">
    <w:abstractNumId w:val="27"/>
  </w:num>
  <w:num w:numId="26">
    <w:abstractNumId w:val="11"/>
  </w:num>
  <w:num w:numId="27">
    <w:abstractNumId w:val="29"/>
  </w:num>
  <w:num w:numId="28">
    <w:abstractNumId w:val="2"/>
  </w:num>
  <w:num w:numId="29">
    <w:abstractNumId w:val="34"/>
  </w:num>
  <w:num w:numId="30">
    <w:abstractNumId w:val="5"/>
  </w:num>
  <w:num w:numId="31">
    <w:abstractNumId w:val="14"/>
  </w:num>
  <w:num w:numId="32">
    <w:abstractNumId w:val="25"/>
  </w:num>
  <w:num w:numId="33">
    <w:abstractNumId w:val="9"/>
  </w:num>
  <w:num w:numId="34">
    <w:abstractNumId w:val="18"/>
  </w:num>
  <w:num w:numId="35">
    <w:abstractNumId w:val="23"/>
  </w:num>
  <w:num w:numId="36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14"/>
    <w:rsid w:val="0000372C"/>
    <w:rsid w:val="00011352"/>
    <w:rsid w:val="00014B27"/>
    <w:rsid w:val="0004512D"/>
    <w:rsid w:val="00047F9A"/>
    <w:rsid w:val="00056139"/>
    <w:rsid w:val="000607D1"/>
    <w:rsid w:val="00070DCD"/>
    <w:rsid w:val="00077BCA"/>
    <w:rsid w:val="00080BA3"/>
    <w:rsid w:val="000855B6"/>
    <w:rsid w:val="0009112B"/>
    <w:rsid w:val="000A06E0"/>
    <w:rsid w:val="000B629A"/>
    <w:rsid w:val="000C0AF8"/>
    <w:rsid w:val="000C2F6C"/>
    <w:rsid w:val="000C5C39"/>
    <w:rsid w:val="000F1272"/>
    <w:rsid w:val="000F1495"/>
    <w:rsid w:val="001168E8"/>
    <w:rsid w:val="00123CF3"/>
    <w:rsid w:val="00127568"/>
    <w:rsid w:val="001310B3"/>
    <w:rsid w:val="00151474"/>
    <w:rsid w:val="001743F7"/>
    <w:rsid w:val="001908AC"/>
    <w:rsid w:val="001A29FE"/>
    <w:rsid w:val="001B21F0"/>
    <w:rsid w:val="001D2492"/>
    <w:rsid w:val="001F0AE8"/>
    <w:rsid w:val="00201E37"/>
    <w:rsid w:val="0022720F"/>
    <w:rsid w:val="0023796C"/>
    <w:rsid w:val="00241F98"/>
    <w:rsid w:val="002457D8"/>
    <w:rsid w:val="00261C2A"/>
    <w:rsid w:val="0027341D"/>
    <w:rsid w:val="00285588"/>
    <w:rsid w:val="002C321C"/>
    <w:rsid w:val="002C7173"/>
    <w:rsid w:val="00301156"/>
    <w:rsid w:val="00307596"/>
    <w:rsid w:val="0031034D"/>
    <w:rsid w:val="003250B9"/>
    <w:rsid w:val="003307EB"/>
    <w:rsid w:val="003520F7"/>
    <w:rsid w:val="003654D2"/>
    <w:rsid w:val="003703C1"/>
    <w:rsid w:val="00370AD6"/>
    <w:rsid w:val="003825CF"/>
    <w:rsid w:val="00396CAD"/>
    <w:rsid w:val="003C613A"/>
    <w:rsid w:val="003D6148"/>
    <w:rsid w:val="003E11DB"/>
    <w:rsid w:val="003E25BF"/>
    <w:rsid w:val="003E3EC6"/>
    <w:rsid w:val="003E4767"/>
    <w:rsid w:val="0040194E"/>
    <w:rsid w:val="0041037D"/>
    <w:rsid w:val="004201C0"/>
    <w:rsid w:val="004351E0"/>
    <w:rsid w:val="00441F14"/>
    <w:rsid w:val="00446A99"/>
    <w:rsid w:val="00447FEE"/>
    <w:rsid w:val="004548EF"/>
    <w:rsid w:val="00475538"/>
    <w:rsid w:val="00477160"/>
    <w:rsid w:val="0048436D"/>
    <w:rsid w:val="004A3F1C"/>
    <w:rsid w:val="004A5A55"/>
    <w:rsid w:val="004B379F"/>
    <w:rsid w:val="004B43A7"/>
    <w:rsid w:val="004F190F"/>
    <w:rsid w:val="005079D5"/>
    <w:rsid w:val="00520C1D"/>
    <w:rsid w:val="00523A36"/>
    <w:rsid w:val="005344C2"/>
    <w:rsid w:val="00542D92"/>
    <w:rsid w:val="00552FC2"/>
    <w:rsid w:val="00566D04"/>
    <w:rsid w:val="00587090"/>
    <w:rsid w:val="0059074D"/>
    <w:rsid w:val="005945DF"/>
    <w:rsid w:val="005A1B3E"/>
    <w:rsid w:val="005A22AA"/>
    <w:rsid w:val="005D0E46"/>
    <w:rsid w:val="005D249B"/>
    <w:rsid w:val="005E1112"/>
    <w:rsid w:val="005E2BE5"/>
    <w:rsid w:val="006073C7"/>
    <w:rsid w:val="006171DC"/>
    <w:rsid w:val="006251B1"/>
    <w:rsid w:val="00630599"/>
    <w:rsid w:val="00636383"/>
    <w:rsid w:val="006365C5"/>
    <w:rsid w:val="00641278"/>
    <w:rsid w:val="00641B3F"/>
    <w:rsid w:val="0064499C"/>
    <w:rsid w:val="00651396"/>
    <w:rsid w:val="006656AC"/>
    <w:rsid w:val="0069341E"/>
    <w:rsid w:val="00697EE7"/>
    <w:rsid w:val="006A1C52"/>
    <w:rsid w:val="006A3F59"/>
    <w:rsid w:val="006B1B8B"/>
    <w:rsid w:val="006B618D"/>
    <w:rsid w:val="006C6204"/>
    <w:rsid w:val="006D73E7"/>
    <w:rsid w:val="006E0ADB"/>
    <w:rsid w:val="006E63B1"/>
    <w:rsid w:val="00720C44"/>
    <w:rsid w:val="00722BF9"/>
    <w:rsid w:val="00724DF7"/>
    <w:rsid w:val="00736321"/>
    <w:rsid w:val="00742CEE"/>
    <w:rsid w:val="00744713"/>
    <w:rsid w:val="00751759"/>
    <w:rsid w:val="00757235"/>
    <w:rsid w:val="00770189"/>
    <w:rsid w:val="00776B4F"/>
    <w:rsid w:val="00784AA9"/>
    <w:rsid w:val="007A1A01"/>
    <w:rsid w:val="007A28CA"/>
    <w:rsid w:val="007A5E8B"/>
    <w:rsid w:val="007A6A2E"/>
    <w:rsid w:val="007B00CB"/>
    <w:rsid w:val="007C7AED"/>
    <w:rsid w:val="007D25B1"/>
    <w:rsid w:val="007D27EE"/>
    <w:rsid w:val="007E102E"/>
    <w:rsid w:val="00803AA3"/>
    <w:rsid w:val="008158AB"/>
    <w:rsid w:val="00817109"/>
    <w:rsid w:val="00830C02"/>
    <w:rsid w:val="00843858"/>
    <w:rsid w:val="0086028C"/>
    <w:rsid w:val="00860E10"/>
    <w:rsid w:val="0087507B"/>
    <w:rsid w:val="008812BF"/>
    <w:rsid w:val="008A0FF3"/>
    <w:rsid w:val="008B24FF"/>
    <w:rsid w:val="008D1F2B"/>
    <w:rsid w:val="008D78A4"/>
    <w:rsid w:val="008E4367"/>
    <w:rsid w:val="008E5BE6"/>
    <w:rsid w:val="008F2176"/>
    <w:rsid w:val="00900C80"/>
    <w:rsid w:val="009052A8"/>
    <w:rsid w:val="0091568E"/>
    <w:rsid w:val="00925062"/>
    <w:rsid w:val="009258EE"/>
    <w:rsid w:val="009376FC"/>
    <w:rsid w:val="00941F3F"/>
    <w:rsid w:val="00944F29"/>
    <w:rsid w:val="00953B57"/>
    <w:rsid w:val="0095574B"/>
    <w:rsid w:val="00965739"/>
    <w:rsid w:val="009809DE"/>
    <w:rsid w:val="00981AF4"/>
    <w:rsid w:val="00983509"/>
    <w:rsid w:val="009A77F5"/>
    <w:rsid w:val="009C7B1F"/>
    <w:rsid w:val="009D01BC"/>
    <w:rsid w:val="009D6F7B"/>
    <w:rsid w:val="009E64AA"/>
    <w:rsid w:val="009F2932"/>
    <w:rsid w:val="009F6AB7"/>
    <w:rsid w:val="00A061CA"/>
    <w:rsid w:val="00A200C6"/>
    <w:rsid w:val="00A37A66"/>
    <w:rsid w:val="00A5180D"/>
    <w:rsid w:val="00A56EB6"/>
    <w:rsid w:val="00A60AA9"/>
    <w:rsid w:val="00A61DC9"/>
    <w:rsid w:val="00A61E60"/>
    <w:rsid w:val="00A67F59"/>
    <w:rsid w:val="00A73050"/>
    <w:rsid w:val="00A8203F"/>
    <w:rsid w:val="00A82439"/>
    <w:rsid w:val="00A86F36"/>
    <w:rsid w:val="00A93EB6"/>
    <w:rsid w:val="00AA7ACB"/>
    <w:rsid w:val="00AC00E3"/>
    <w:rsid w:val="00AC09EC"/>
    <w:rsid w:val="00AC4409"/>
    <w:rsid w:val="00AC51CB"/>
    <w:rsid w:val="00AE1254"/>
    <w:rsid w:val="00AE6F60"/>
    <w:rsid w:val="00B0047F"/>
    <w:rsid w:val="00B0212B"/>
    <w:rsid w:val="00B114EB"/>
    <w:rsid w:val="00B2068A"/>
    <w:rsid w:val="00B21AEF"/>
    <w:rsid w:val="00B3423E"/>
    <w:rsid w:val="00B4756E"/>
    <w:rsid w:val="00B60A8C"/>
    <w:rsid w:val="00B84558"/>
    <w:rsid w:val="00B85EF9"/>
    <w:rsid w:val="00B86200"/>
    <w:rsid w:val="00B94230"/>
    <w:rsid w:val="00B97F55"/>
    <w:rsid w:val="00BB4E47"/>
    <w:rsid w:val="00BC2427"/>
    <w:rsid w:val="00BF00D0"/>
    <w:rsid w:val="00BF2833"/>
    <w:rsid w:val="00BF4450"/>
    <w:rsid w:val="00BF74FE"/>
    <w:rsid w:val="00C02FC0"/>
    <w:rsid w:val="00C13ECD"/>
    <w:rsid w:val="00C14C21"/>
    <w:rsid w:val="00C43C6D"/>
    <w:rsid w:val="00C46873"/>
    <w:rsid w:val="00C61C72"/>
    <w:rsid w:val="00C61E92"/>
    <w:rsid w:val="00C708DD"/>
    <w:rsid w:val="00C74B15"/>
    <w:rsid w:val="00C8616D"/>
    <w:rsid w:val="00C90423"/>
    <w:rsid w:val="00C92626"/>
    <w:rsid w:val="00C94BCA"/>
    <w:rsid w:val="00CA5614"/>
    <w:rsid w:val="00CB79D5"/>
    <w:rsid w:val="00CD12B0"/>
    <w:rsid w:val="00CD2873"/>
    <w:rsid w:val="00CE2B96"/>
    <w:rsid w:val="00CE4A16"/>
    <w:rsid w:val="00CE661E"/>
    <w:rsid w:val="00CF3BF5"/>
    <w:rsid w:val="00CF5DC9"/>
    <w:rsid w:val="00D03998"/>
    <w:rsid w:val="00D072AB"/>
    <w:rsid w:val="00D43F17"/>
    <w:rsid w:val="00D530A8"/>
    <w:rsid w:val="00D57BBA"/>
    <w:rsid w:val="00D8313B"/>
    <w:rsid w:val="00D877E5"/>
    <w:rsid w:val="00D8783D"/>
    <w:rsid w:val="00D90F4D"/>
    <w:rsid w:val="00D9353C"/>
    <w:rsid w:val="00D950EC"/>
    <w:rsid w:val="00D95401"/>
    <w:rsid w:val="00D96B0B"/>
    <w:rsid w:val="00DA3921"/>
    <w:rsid w:val="00DC10DA"/>
    <w:rsid w:val="00DC5BF0"/>
    <w:rsid w:val="00DE004C"/>
    <w:rsid w:val="00DE1ED2"/>
    <w:rsid w:val="00DE6B7C"/>
    <w:rsid w:val="00DF0E04"/>
    <w:rsid w:val="00DF29C5"/>
    <w:rsid w:val="00DF615A"/>
    <w:rsid w:val="00E02614"/>
    <w:rsid w:val="00E31FD3"/>
    <w:rsid w:val="00E32C4B"/>
    <w:rsid w:val="00E40C39"/>
    <w:rsid w:val="00E428D7"/>
    <w:rsid w:val="00E43A67"/>
    <w:rsid w:val="00E45801"/>
    <w:rsid w:val="00E73744"/>
    <w:rsid w:val="00E74AB2"/>
    <w:rsid w:val="00E9265C"/>
    <w:rsid w:val="00E95D6A"/>
    <w:rsid w:val="00E9640F"/>
    <w:rsid w:val="00E979AA"/>
    <w:rsid w:val="00EA0342"/>
    <w:rsid w:val="00EA39B7"/>
    <w:rsid w:val="00EA53F5"/>
    <w:rsid w:val="00EB4BFA"/>
    <w:rsid w:val="00EB7B6B"/>
    <w:rsid w:val="00EC03D8"/>
    <w:rsid w:val="00EE54E1"/>
    <w:rsid w:val="00EE5F71"/>
    <w:rsid w:val="00F029C4"/>
    <w:rsid w:val="00F07BED"/>
    <w:rsid w:val="00F239E3"/>
    <w:rsid w:val="00F326CC"/>
    <w:rsid w:val="00F32F07"/>
    <w:rsid w:val="00F65F05"/>
    <w:rsid w:val="00F865C3"/>
    <w:rsid w:val="00F90B00"/>
    <w:rsid w:val="00FC1228"/>
    <w:rsid w:val="00FC4E48"/>
    <w:rsid w:val="00FE1811"/>
    <w:rsid w:val="13479D62"/>
    <w:rsid w:val="189BD578"/>
    <w:rsid w:val="234D8B86"/>
    <w:rsid w:val="23C4C84A"/>
    <w:rsid w:val="2665E672"/>
    <w:rsid w:val="376ACEE9"/>
    <w:rsid w:val="41ED5C10"/>
    <w:rsid w:val="4954716B"/>
    <w:rsid w:val="4963411E"/>
    <w:rsid w:val="49FE4F4C"/>
    <w:rsid w:val="4A2CA689"/>
    <w:rsid w:val="534DEB63"/>
    <w:rsid w:val="5637C8BD"/>
    <w:rsid w:val="63A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39C2"/>
  <w15:chartTrackingRefBased/>
  <w15:docId w15:val="{EF69202E-707A-4583-80DB-9C3686C1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2B"/>
  </w:style>
  <w:style w:type="paragraph" w:styleId="Overskrift1">
    <w:name w:val="heading 1"/>
    <w:basedOn w:val="Normal"/>
    <w:next w:val="Normal"/>
    <w:link w:val="Overskrift1Tegn"/>
    <w:uiPriority w:val="9"/>
    <w:qFormat/>
    <w:rsid w:val="00B0047F"/>
    <w:pPr>
      <w:keepNext/>
      <w:keepLines/>
      <w:spacing w:before="360" w:after="40" w:line="240" w:lineRule="auto"/>
      <w:outlineLvl w:val="0"/>
    </w:pPr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04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11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11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11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11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11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11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11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1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13EC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B00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customStyle="1" w:styleId="avsnittnummer">
    <w:name w:val="avsnittnummer"/>
    <w:basedOn w:val="Standardskriftforavsnitt"/>
    <w:rsid w:val="00981AF4"/>
  </w:style>
  <w:style w:type="paragraph" w:customStyle="1" w:styleId="paragraph">
    <w:name w:val="paragraph"/>
    <w:basedOn w:val="Normal"/>
    <w:rsid w:val="0044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pellingerror">
    <w:name w:val="spellingerror"/>
    <w:basedOn w:val="Standardskriftforavsnitt"/>
    <w:rsid w:val="00446A99"/>
  </w:style>
  <w:style w:type="character" w:customStyle="1" w:styleId="normaltextrun">
    <w:name w:val="normaltextrun"/>
    <w:basedOn w:val="Standardskriftforavsnitt"/>
    <w:rsid w:val="00446A99"/>
  </w:style>
  <w:style w:type="character" w:customStyle="1" w:styleId="eop">
    <w:name w:val="eop"/>
    <w:basedOn w:val="Standardskriftforavsnitt"/>
    <w:rsid w:val="00446A99"/>
  </w:style>
  <w:style w:type="character" w:customStyle="1" w:styleId="contextualspellingandgrammarerror">
    <w:name w:val="contextualspellingandgrammarerror"/>
    <w:basedOn w:val="Standardskriftforavsnitt"/>
    <w:rsid w:val="00446A99"/>
  </w:style>
  <w:style w:type="character" w:styleId="Fulgthyperkobling">
    <w:name w:val="FollowedHyperlink"/>
    <w:basedOn w:val="Standardskriftforavsnitt"/>
    <w:uiPriority w:val="99"/>
    <w:semiHidden/>
    <w:unhideWhenUsed/>
    <w:rsid w:val="004A5A55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5DC9"/>
  </w:style>
  <w:style w:type="paragraph" w:styleId="Bunntekst">
    <w:name w:val="footer"/>
    <w:basedOn w:val="Normal"/>
    <w:link w:val="Bunn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5DC9"/>
  </w:style>
  <w:style w:type="character" w:customStyle="1" w:styleId="Overskrift1Tegn">
    <w:name w:val="Overskrift 1 Tegn"/>
    <w:basedOn w:val="Standardskriftforavsnitt"/>
    <w:link w:val="Overskrift1"/>
    <w:uiPriority w:val="9"/>
    <w:rsid w:val="00B0047F"/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Ingenmellomrom">
    <w:name w:val="No Spacing"/>
    <w:link w:val="IngenmellomromTegn"/>
    <w:uiPriority w:val="1"/>
    <w:qFormat/>
    <w:rsid w:val="0009112B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A73050"/>
  </w:style>
  <w:style w:type="character" w:customStyle="1" w:styleId="Overskrift2Tegn">
    <w:name w:val="Overskrift 2 Tegn"/>
    <w:basedOn w:val="Standardskriftforavsnitt"/>
    <w:link w:val="Overskrift2"/>
    <w:uiPriority w:val="9"/>
    <w:rsid w:val="00B004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112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112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112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9112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tel">
    <w:name w:val="Title"/>
    <w:basedOn w:val="Normal"/>
    <w:next w:val="Normal"/>
    <w:link w:val="TittelTegn"/>
    <w:uiPriority w:val="10"/>
    <w:qFormat/>
    <w:rsid w:val="000911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0"/>
    <w:rsid w:val="0009112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11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112B"/>
    <w:rPr>
      <w:rFonts w:asciiTheme="majorHAnsi" w:eastAsiaTheme="majorEastAsia" w:hAnsiTheme="majorHAnsi" w:cstheme="majorBidi"/>
      <w:sz w:val="30"/>
      <w:szCs w:val="30"/>
    </w:rPr>
  </w:style>
  <w:style w:type="character" w:styleId="Sterk">
    <w:name w:val="Strong"/>
    <w:basedOn w:val="Standardskriftforavsnitt"/>
    <w:uiPriority w:val="22"/>
    <w:qFormat/>
    <w:rsid w:val="0009112B"/>
    <w:rPr>
      <w:b/>
      <w:bCs/>
    </w:rPr>
  </w:style>
  <w:style w:type="character" w:styleId="Utheving">
    <w:name w:val="Emphasis"/>
    <w:basedOn w:val="Standardskriftforavsnitt"/>
    <w:uiPriority w:val="20"/>
    <w:qFormat/>
    <w:rsid w:val="0009112B"/>
    <w:rPr>
      <w:i/>
      <w:iCs/>
      <w:color w:val="70AD47" w:themeColor="accent6"/>
    </w:rPr>
  </w:style>
  <w:style w:type="paragraph" w:styleId="Sitat">
    <w:name w:val="Quote"/>
    <w:basedOn w:val="Normal"/>
    <w:next w:val="Normal"/>
    <w:link w:val="SitatTegn"/>
    <w:uiPriority w:val="29"/>
    <w:qFormat/>
    <w:rsid w:val="0009112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SitatTegn">
    <w:name w:val="Sitat Tegn"/>
    <w:basedOn w:val="Standardskriftforavsnitt"/>
    <w:link w:val="Sitat"/>
    <w:uiPriority w:val="29"/>
    <w:rsid w:val="0009112B"/>
    <w:rPr>
      <w:i/>
      <w:iCs/>
      <w:color w:val="262626" w:themeColor="text1" w:themeTint="D9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112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112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09112B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9112B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09112B"/>
    <w:rPr>
      <w:smallCaps/>
      <w:color w:val="595959" w:themeColor="text1" w:themeTint="A6"/>
    </w:rPr>
  </w:style>
  <w:style w:type="character" w:styleId="Sterkreferanse">
    <w:name w:val="Intense Reference"/>
    <w:basedOn w:val="Standardskriftforavsnitt"/>
    <w:uiPriority w:val="32"/>
    <w:qFormat/>
    <w:rsid w:val="0009112B"/>
    <w:rPr>
      <w:b/>
      <w:bCs/>
      <w:smallCaps/>
      <w:color w:val="70AD47" w:themeColor="accent6"/>
    </w:rPr>
  </w:style>
  <w:style w:type="character" w:styleId="Boktittel">
    <w:name w:val="Book Title"/>
    <w:basedOn w:val="Standardskriftforavsnitt"/>
    <w:uiPriority w:val="33"/>
    <w:qFormat/>
    <w:rsid w:val="0009112B"/>
    <w:rPr>
      <w:b/>
      <w:bCs/>
      <w:caps w:val="0"/>
      <w:smallCaps/>
      <w:spacing w:val="7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9112B"/>
    <w:pPr>
      <w:outlineLvl w:val="9"/>
    </w:pPr>
  </w:style>
  <w:style w:type="paragraph" w:styleId="INNH3">
    <w:name w:val="toc 3"/>
    <w:basedOn w:val="Normal"/>
    <w:next w:val="Normal"/>
    <w:autoRedefine/>
    <w:uiPriority w:val="39"/>
    <w:unhideWhenUsed/>
    <w:rsid w:val="00C708DD"/>
    <w:pPr>
      <w:spacing w:after="100"/>
      <w:ind w:left="420"/>
    </w:pPr>
  </w:style>
  <w:style w:type="paragraph" w:styleId="INNH1">
    <w:name w:val="toc 1"/>
    <w:basedOn w:val="Normal"/>
    <w:next w:val="Normal"/>
    <w:autoRedefine/>
    <w:uiPriority w:val="39"/>
    <w:unhideWhenUsed/>
    <w:rsid w:val="00C708DD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7A6A2E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hyperlink" Target="https://www.arkivverket.no/for-arkiveiere/bevaring-og-kassasjon/bevaringsregler-for-pasientopplysninger-fra-kommunale-og-fylkeskommunale-helse-og-omsorgstjenester/utdyping-av-nye-bestemmelser-til-pasientopplysninger-for-kommunale-og-fylkeskommunale-helse-og-omsorgstjenester?q=utdypin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ovdata.no/lov/1998-07-17-61/kap11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lovdata.no/forskrift/2006-06-23-724/kap1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lovdata.no/forskrift/2017-12-19-2286/%C2%A77-21" TargetMode="External"/><Relationship Id="rId23" Type="http://schemas.openxmlformats.org/officeDocument/2006/relationships/hyperlink" Target="https://lovdata.no/forskrift/2017-12-19-2286/kap4" TargetMode="External"/><Relationship Id="rId28" Type="http://schemas.openxmlformats.org/officeDocument/2006/relationships/image" Target="media/image11.jpeg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lov/1992-12-04-126/%C2%A79" TargetMode="External"/><Relationship Id="rId22" Type="http://schemas.openxmlformats.org/officeDocument/2006/relationships/hyperlink" Target="https://lovdata.no/forskrift/2017-12-19-2286/kap3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0FB3EFEA5F2478AA46C4760FB102B" ma:contentTypeVersion="2" ma:contentTypeDescription="Opprett et nytt dokument." ma:contentTypeScope="" ma:versionID="c9750db17f7048e01da5eacea6e0d2c2">
  <xsd:schema xmlns:xsd="http://www.w3.org/2001/XMLSchema" xmlns:xs="http://www.w3.org/2001/XMLSchema" xmlns:p="http://schemas.microsoft.com/office/2006/metadata/properties" xmlns:ns2="fca90322-23ae-48b0-a6cf-730a8deeef50" targetNamespace="http://schemas.microsoft.com/office/2006/metadata/properties" ma:root="true" ma:fieldsID="225f3fca25a783a19c17e073e8f45c1b" ns2:_="">
    <xsd:import namespace="fca90322-23ae-48b0-a6cf-730a8dee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90322-23ae-48b0-a6cf-730a8dee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3A18-DC86-4380-A559-609029B27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17AE1-761F-41B2-8590-2BC636DB2B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20F1F3-C24D-439B-AD2F-5FC6DADA7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90322-23ae-48b0-a6cf-730a8dee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B43552-700C-4C94-86F2-C82DA9CE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12763</Words>
  <Characters>67644</Characters>
  <Application>Microsoft Office Word</Application>
  <DocSecurity>0</DocSecurity>
  <Lines>563</Lines>
  <Paragraphs>160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kassasjonsplanmal for IKA Rogalands eiere</vt:lpstr>
    </vt:vector>
  </TitlesOfParts>
  <Company/>
  <LinksUpToDate>false</LinksUpToDate>
  <CharactersWithSpaces>80247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kassasjonsplanmal for IKA Rogalands eiere</dc:title>
  <dc:subject/>
  <dc:creator>Interkommunalt Arkiv i Rogaland</dc:creator>
  <cp:keywords/>
  <dc:description/>
  <cp:lastModifiedBy>Beate Aasen Bøe</cp:lastModifiedBy>
  <cp:revision>2</cp:revision>
  <dcterms:created xsi:type="dcterms:W3CDTF">2021-10-19T07:00:00Z</dcterms:created>
  <dcterms:modified xsi:type="dcterms:W3CDTF">2021-10-19T07:00:00Z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0x010100D640FB3EFEA5F2478AA46C4760FB102B</vt:lpwstr>
  </property>
</Properties>
</file>