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77d46943463145f3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B8F0A" w14:textId="77777777" w:rsidR="00FE589A" w:rsidRDefault="00FE589A" w:rsidP="00FE589A">
      <w:pPr>
        <w:pStyle w:val="Overskrift1"/>
        <w:numPr>
          <w:ilvl w:val="0"/>
          <w:numId w:val="0"/>
        </w:numPr>
        <w:rPr>
          <w:sz w:val="36"/>
          <w:szCs w:val="36"/>
        </w:rPr>
      </w:pPr>
      <w:r>
        <w:rPr>
          <w:sz w:val="36"/>
          <w:szCs w:val="36"/>
        </w:rPr>
        <w:t>Håndtering av personalsaker</w:t>
      </w:r>
    </w:p>
    <w:p w14:paraId="23FDE6C3" w14:textId="197A1F9D" w:rsidR="00FE589A" w:rsidRPr="00FE589A" w:rsidRDefault="00FE589A" w:rsidP="00FE589A">
      <w:pPr>
        <w:pStyle w:val="Overskrift1"/>
        <w:numPr>
          <w:ilvl w:val="0"/>
          <w:numId w:val="0"/>
        </w:numPr>
        <w:rPr>
          <w:sz w:val="36"/>
          <w:szCs w:val="36"/>
        </w:rPr>
      </w:pPr>
      <w:r>
        <w:rPr>
          <w:color w:val="000000"/>
          <w:sz w:val="27"/>
          <w:szCs w:val="27"/>
        </w:rPr>
        <w:t>Dokumentasjon og innsyn</w:t>
      </w:r>
    </w:p>
    <w:p w14:paraId="5E8A8301" w14:textId="77777777" w:rsidR="00FE589A" w:rsidRDefault="00FE589A" w:rsidP="00FE589A">
      <w:pPr>
        <w:pStyle w:val="NormalWeb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>Gjeldende lov- og avtaleverk på personalområde stiller strenge materielle og prosessuelle krav til saksbehandlingen, og fylkeskommunen som arbeidsgiver har ansvaret for at personalsaker blir håndtert i henhold til dette. Derfor er det viktig at all dokumentasjon vedrørende forventningssamtaler, advarsler, innkallelser, referater, relevant e-postkommunikasjon, vedtak i ansettelsesforholdet osv. blir arkivert og journalført i henhold til gjeldende arkivsystem (360).</w:t>
      </w:r>
    </w:p>
    <w:p w14:paraId="02D0B81A" w14:textId="77777777" w:rsidR="00FE589A" w:rsidRDefault="00FE589A" w:rsidP="00FE589A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Forvaltningsloven åpner for at den ansatte i utgangspunktet har rett til innsyn i sakens dokumenter i saker hvor den ansatte er part, jf. </w:t>
      </w:r>
      <w:proofErr w:type="spellStart"/>
      <w:r>
        <w:rPr>
          <w:color w:val="000000"/>
          <w:sz w:val="27"/>
          <w:szCs w:val="27"/>
        </w:rPr>
        <w:t>fvl</w:t>
      </w:r>
      <w:proofErr w:type="spellEnd"/>
      <w:r>
        <w:rPr>
          <w:color w:val="000000"/>
          <w:sz w:val="27"/>
          <w:szCs w:val="27"/>
        </w:rPr>
        <w:t xml:space="preserve"> § 18 (1).</w:t>
      </w:r>
    </w:p>
    <w:p w14:paraId="1C335ECA" w14:textId="77777777" w:rsidR="00FE589A" w:rsidRDefault="00FE589A" w:rsidP="00FE589A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Det må også gjøres oppmerksom på at fylkeskommunen er underlagt </w:t>
      </w:r>
      <w:proofErr w:type="spellStart"/>
      <w:r>
        <w:rPr>
          <w:color w:val="000000"/>
          <w:sz w:val="27"/>
          <w:szCs w:val="27"/>
        </w:rPr>
        <w:t>offentleglova</w:t>
      </w:r>
      <w:proofErr w:type="spellEnd"/>
      <w:r>
        <w:rPr>
          <w:color w:val="000000"/>
          <w:sz w:val="27"/>
          <w:szCs w:val="27"/>
        </w:rPr>
        <w:t xml:space="preserve"> som gir offentligheten innsynsrett i saksdokument som ikke er underlagt taushetsplikt, jf. </w:t>
      </w:r>
      <w:proofErr w:type="spellStart"/>
      <w:r>
        <w:rPr>
          <w:color w:val="000000"/>
          <w:sz w:val="27"/>
          <w:szCs w:val="27"/>
        </w:rPr>
        <w:t>offl</w:t>
      </w:r>
      <w:proofErr w:type="spellEnd"/>
      <w:r>
        <w:rPr>
          <w:color w:val="000000"/>
          <w:sz w:val="27"/>
          <w:szCs w:val="27"/>
        </w:rPr>
        <w:t xml:space="preserve"> § 3, jf. § 13 eller tilfeller som omfattes av lovens kapittel 3.</w:t>
      </w:r>
    </w:p>
    <w:p w14:paraId="086FB0FA" w14:textId="2CF0AF3C" w:rsidR="00BB7236" w:rsidRDefault="00BB7236" w:rsidP="00BB7236"/>
    <w:sectPr w:rsidR="00BB7236" w:rsidSect="0063497E">
      <w:footerReference w:type="default" r:id="rId10"/>
      <w:headerReference w:type="first" r:id="rId11"/>
      <w:pgSz w:w="11906" w:h="16838"/>
      <w:pgMar w:top="2013" w:right="1247" w:bottom="1418" w:left="1247" w:header="850" w:footer="53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4">
      <wne:acd wne:acdName="acd0"/>
    </wne:keymap>
    <wne:keymap wne:kcmPrimary="0531">
      <wne:acd wne:acdName="acd1"/>
    </wne:keymap>
  </wne:keymaps>
  <wne:toolbars>
    <wne:acdManifest>
      <wne:acdEntry wne:acdName="acd0"/>
      <wne:acdEntry wne:acdName="acd1"/>
    </wne:acdManifest>
  </wne:toolbars>
  <wne:acds>
    <wne:acd wne:argValue="AQAAAAQA" wne:acdName="acd0" wne:fciIndexBasedOn="0065"/>
    <wne:acd wne:argValue="AQAAAD4A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A7E9B" w14:textId="77777777" w:rsidR="00080407" w:rsidRDefault="00080407" w:rsidP="002D6C87">
      <w:pPr>
        <w:spacing w:after="0" w:line="240" w:lineRule="auto"/>
      </w:pPr>
      <w:r>
        <w:separator/>
      </w:r>
    </w:p>
  </w:endnote>
  <w:endnote w:type="continuationSeparator" w:id="0">
    <w:p w14:paraId="746F380F" w14:textId="77777777" w:rsidR="00080407" w:rsidRDefault="00080407" w:rsidP="002D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18312" w14:textId="60E64B88" w:rsidR="00465970" w:rsidRPr="00B350A4" w:rsidRDefault="00B350A4" w:rsidP="00B350A4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32513" w14:textId="77777777" w:rsidR="00080407" w:rsidRDefault="00080407" w:rsidP="002D6C87">
      <w:pPr>
        <w:spacing w:after="0" w:line="240" w:lineRule="auto"/>
      </w:pPr>
      <w:r>
        <w:separator/>
      </w:r>
    </w:p>
  </w:footnote>
  <w:footnote w:type="continuationSeparator" w:id="0">
    <w:p w14:paraId="4A153EBD" w14:textId="77777777" w:rsidR="00080407" w:rsidRDefault="00080407" w:rsidP="002D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55546" w14:textId="6BAE01C3" w:rsidR="00465970" w:rsidRPr="00B350A4" w:rsidRDefault="00B350A4" w:rsidP="00B350A4">
    <w:pPr>
      <w:pStyle w:val="Topptekst"/>
      <w:spacing w:after="204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BF606C" wp14:editId="72E2E52D">
          <wp:simplePos x="0" y="0"/>
          <wp:positionH relativeFrom="page">
            <wp:posOffset>5191760</wp:posOffset>
          </wp:positionH>
          <wp:positionV relativeFrom="page">
            <wp:posOffset>539750</wp:posOffset>
          </wp:positionV>
          <wp:extent cx="1615440" cy="946785"/>
          <wp:effectExtent l="0" t="0" r="3810" b="5715"/>
          <wp:wrapNone/>
          <wp:docPr id="7" name="Grafik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5440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D37ED"/>
    <w:multiLevelType w:val="multilevel"/>
    <w:tmpl w:val="747429D8"/>
    <w:lvl w:ilvl="0">
      <w:start w:val="1"/>
      <w:numFmt w:val="decimal"/>
      <w:pStyle w:val="Overskrift1"/>
      <w:lvlText w:val="%1."/>
      <w:lvlJc w:val="left"/>
      <w:pPr>
        <w:ind w:left="432" w:hanging="432"/>
      </w:pPr>
      <w:rPr>
        <w:rFonts w:hint="default"/>
        <w:sz w:val="60"/>
        <w:szCs w:val="60"/>
      </w:rPr>
    </w:lvl>
    <w:lvl w:ilvl="1">
      <w:start w:val="1"/>
      <w:numFmt w:val="decimal"/>
      <w:pStyle w:val="Overskrift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hyphenationZone w:val="425"/>
  <w:defaultTableStyle w:val="VestfoldTelemark1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407"/>
    <w:rsid w:val="00007414"/>
    <w:rsid w:val="000225C6"/>
    <w:rsid w:val="00045397"/>
    <w:rsid w:val="0006571B"/>
    <w:rsid w:val="00076323"/>
    <w:rsid w:val="00080407"/>
    <w:rsid w:val="00096579"/>
    <w:rsid w:val="000A0400"/>
    <w:rsid w:val="000A74AC"/>
    <w:rsid w:val="000B3FBF"/>
    <w:rsid w:val="000C1D4C"/>
    <w:rsid w:val="000F2381"/>
    <w:rsid w:val="00113647"/>
    <w:rsid w:val="00171433"/>
    <w:rsid w:val="001958ED"/>
    <w:rsid w:val="001C6C2E"/>
    <w:rsid w:val="001F09D6"/>
    <w:rsid w:val="00227977"/>
    <w:rsid w:val="002761B5"/>
    <w:rsid w:val="002D6C87"/>
    <w:rsid w:val="00324A63"/>
    <w:rsid w:val="00334C37"/>
    <w:rsid w:val="00343041"/>
    <w:rsid w:val="00347FD3"/>
    <w:rsid w:val="0035123D"/>
    <w:rsid w:val="0039165B"/>
    <w:rsid w:val="00394BB9"/>
    <w:rsid w:val="003C01CD"/>
    <w:rsid w:val="003D4F2C"/>
    <w:rsid w:val="00410F26"/>
    <w:rsid w:val="00412D05"/>
    <w:rsid w:val="00417536"/>
    <w:rsid w:val="00432AD3"/>
    <w:rsid w:val="00450B9F"/>
    <w:rsid w:val="004607F7"/>
    <w:rsid w:val="00465970"/>
    <w:rsid w:val="00474550"/>
    <w:rsid w:val="00475178"/>
    <w:rsid w:val="004A7109"/>
    <w:rsid w:val="004B1356"/>
    <w:rsid w:val="004B4F1D"/>
    <w:rsid w:val="00504020"/>
    <w:rsid w:val="00575025"/>
    <w:rsid w:val="005A5724"/>
    <w:rsid w:val="005C68E3"/>
    <w:rsid w:val="0062431D"/>
    <w:rsid w:val="0063497E"/>
    <w:rsid w:val="0063542D"/>
    <w:rsid w:val="00653B8F"/>
    <w:rsid w:val="00654873"/>
    <w:rsid w:val="00676EC2"/>
    <w:rsid w:val="006E55A9"/>
    <w:rsid w:val="007256A5"/>
    <w:rsid w:val="00730417"/>
    <w:rsid w:val="00730531"/>
    <w:rsid w:val="00747D50"/>
    <w:rsid w:val="007960B9"/>
    <w:rsid w:val="007D0709"/>
    <w:rsid w:val="007E16C8"/>
    <w:rsid w:val="007E678F"/>
    <w:rsid w:val="008212AB"/>
    <w:rsid w:val="008240FA"/>
    <w:rsid w:val="00825FF2"/>
    <w:rsid w:val="00851841"/>
    <w:rsid w:val="00873594"/>
    <w:rsid w:val="008755EB"/>
    <w:rsid w:val="00882D69"/>
    <w:rsid w:val="008B209B"/>
    <w:rsid w:val="008C68D0"/>
    <w:rsid w:val="008D4C78"/>
    <w:rsid w:val="008D5723"/>
    <w:rsid w:val="008E23DB"/>
    <w:rsid w:val="00933B31"/>
    <w:rsid w:val="009A4CFD"/>
    <w:rsid w:val="009B72AE"/>
    <w:rsid w:val="009F613C"/>
    <w:rsid w:val="00A11816"/>
    <w:rsid w:val="00A11B22"/>
    <w:rsid w:val="00A5527F"/>
    <w:rsid w:val="00A77342"/>
    <w:rsid w:val="00A8355E"/>
    <w:rsid w:val="00A97E28"/>
    <w:rsid w:val="00AB17AC"/>
    <w:rsid w:val="00AC457D"/>
    <w:rsid w:val="00AD0ECE"/>
    <w:rsid w:val="00B2183F"/>
    <w:rsid w:val="00B30A88"/>
    <w:rsid w:val="00B350A4"/>
    <w:rsid w:val="00B56C09"/>
    <w:rsid w:val="00B67E7A"/>
    <w:rsid w:val="00BB7236"/>
    <w:rsid w:val="00BD4763"/>
    <w:rsid w:val="00BE6F3F"/>
    <w:rsid w:val="00BF0C13"/>
    <w:rsid w:val="00BF4D43"/>
    <w:rsid w:val="00C20F08"/>
    <w:rsid w:val="00C2455A"/>
    <w:rsid w:val="00C80F58"/>
    <w:rsid w:val="00CC239B"/>
    <w:rsid w:val="00D03306"/>
    <w:rsid w:val="00D05F84"/>
    <w:rsid w:val="00D20A07"/>
    <w:rsid w:val="00D231F3"/>
    <w:rsid w:val="00D80E1F"/>
    <w:rsid w:val="00DF0DB7"/>
    <w:rsid w:val="00E0593E"/>
    <w:rsid w:val="00E26C69"/>
    <w:rsid w:val="00E45454"/>
    <w:rsid w:val="00E476BF"/>
    <w:rsid w:val="00E555B9"/>
    <w:rsid w:val="00ED598A"/>
    <w:rsid w:val="00EE25A4"/>
    <w:rsid w:val="00EF0E7F"/>
    <w:rsid w:val="00F5346F"/>
    <w:rsid w:val="00F72A95"/>
    <w:rsid w:val="00F75121"/>
    <w:rsid w:val="00F8598E"/>
    <w:rsid w:val="00FC7184"/>
    <w:rsid w:val="00FE3C37"/>
    <w:rsid w:val="00FE589A"/>
    <w:rsid w:val="00F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1794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3"/>
        <w:szCs w:val="23"/>
        <w:lang w:val="nb-NO" w:eastAsia="en-US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882D69"/>
    <w:pPr>
      <w:spacing w:after="24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8755EB"/>
    <w:pPr>
      <w:keepNext/>
      <w:keepLines/>
      <w:numPr>
        <w:numId w:val="1"/>
      </w:numPr>
      <w:spacing w:after="440" w:line="240" w:lineRule="auto"/>
      <w:ind w:left="431" w:hanging="431"/>
      <w:outlineLvl w:val="0"/>
    </w:pPr>
    <w:rPr>
      <w:rFonts w:asciiTheme="majorHAnsi" w:eastAsiaTheme="majorEastAsia" w:hAnsiTheme="majorHAnsi" w:cstheme="majorBidi"/>
      <w:b/>
      <w:sz w:val="60"/>
      <w:szCs w:val="60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171433"/>
    <w:pPr>
      <w:keepNext/>
      <w:keepLines/>
      <w:numPr>
        <w:ilvl w:val="1"/>
        <w:numId w:val="1"/>
      </w:numPr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38"/>
      <w:szCs w:val="38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171433"/>
    <w:pPr>
      <w:keepNext/>
      <w:keepLines/>
      <w:numPr>
        <w:ilvl w:val="2"/>
        <w:numId w:val="1"/>
      </w:numPr>
      <w:tabs>
        <w:tab w:val="left" w:pos="851"/>
        <w:tab w:val="left" w:pos="993"/>
        <w:tab w:val="left" w:pos="1134"/>
      </w:tabs>
      <w:spacing w:before="40" w:after="0"/>
      <w:outlineLvl w:val="2"/>
    </w:pPr>
    <w:rPr>
      <w:rFonts w:asciiTheme="majorHAnsi" w:eastAsiaTheme="majorEastAsia" w:hAnsiTheme="majorHAnsi" w:cstheme="majorBidi"/>
      <w:b/>
      <w:sz w:val="30"/>
      <w:szCs w:val="30"/>
    </w:rPr>
  </w:style>
  <w:style w:type="paragraph" w:styleId="Overskrift4">
    <w:name w:val="heading 4"/>
    <w:basedOn w:val="Normal"/>
    <w:next w:val="Normal"/>
    <w:link w:val="Overskrift4Tegn"/>
    <w:uiPriority w:val="9"/>
    <w:qFormat/>
    <w:rsid w:val="00450B9F"/>
    <w:pPr>
      <w:keepNext/>
      <w:keepLines/>
      <w:numPr>
        <w:ilvl w:val="3"/>
        <w:numId w:val="1"/>
      </w:numPr>
      <w:tabs>
        <w:tab w:val="left" w:pos="1134"/>
        <w:tab w:val="left" w:pos="1276"/>
      </w:tabs>
      <w:spacing w:before="300" w:after="0"/>
      <w:ind w:left="907" w:hanging="907"/>
      <w:outlineLvl w:val="3"/>
    </w:pPr>
    <w:rPr>
      <w:rFonts w:asciiTheme="majorHAnsi" w:eastAsiaTheme="majorEastAsia" w:hAnsiTheme="majorHAnsi" w:cstheme="majorBidi"/>
      <w:b/>
      <w:iCs/>
      <w:sz w:val="26"/>
      <w:szCs w:val="26"/>
    </w:rPr>
  </w:style>
  <w:style w:type="paragraph" w:styleId="Overskrift5">
    <w:name w:val="heading 5"/>
    <w:basedOn w:val="Normal"/>
    <w:next w:val="Normal"/>
    <w:link w:val="Overskrift5Tegn"/>
    <w:uiPriority w:val="9"/>
    <w:semiHidden/>
    <w:qFormat/>
    <w:rsid w:val="00825FF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4E9D98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qFormat/>
    <w:rsid w:val="00825FF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346865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qFormat/>
    <w:rsid w:val="00825FF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346865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qFormat/>
    <w:rsid w:val="00825FF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qFormat/>
    <w:rsid w:val="00825FF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2761B5"/>
    <w:pPr>
      <w:spacing w:after="440" w:line="221" w:lineRule="auto"/>
      <w:contextualSpacing/>
    </w:pPr>
    <w:rPr>
      <w:rFonts w:eastAsiaTheme="minorEastAsia" w:cs="Times New Roman"/>
      <w:b/>
      <w:bCs/>
      <w:sz w:val="80"/>
      <w:szCs w:val="80"/>
      <w:lang w:eastAsia="nb-NO"/>
    </w:rPr>
  </w:style>
  <w:style w:type="character" w:customStyle="1" w:styleId="TittelTegn">
    <w:name w:val="Tittel Tegn"/>
    <w:basedOn w:val="Standardskriftforavsnitt"/>
    <w:link w:val="Tittel"/>
    <w:uiPriority w:val="10"/>
    <w:rsid w:val="002761B5"/>
    <w:rPr>
      <w:rFonts w:eastAsiaTheme="minorEastAsia" w:cs="Times New Roman"/>
      <w:b/>
      <w:bCs/>
      <w:sz w:val="80"/>
      <w:szCs w:val="80"/>
      <w:lang w:eastAsia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755EB"/>
    <w:rPr>
      <w:rFonts w:asciiTheme="majorHAnsi" w:eastAsiaTheme="majorEastAsia" w:hAnsiTheme="majorHAnsi" w:cstheme="majorBidi"/>
      <w:b/>
      <w:sz w:val="60"/>
      <w:szCs w:val="6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71433"/>
    <w:rPr>
      <w:rFonts w:asciiTheme="majorHAnsi" w:eastAsiaTheme="majorEastAsia" w:hAnsiTheme="majorHAnsi" w:cstheme="majorBidi"/>
      <w:b/>
      <w:color w:val="000000" w:themeColor="text1"/>
      <w:sz w:val="38"/>
      <w:szCs w:val="38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171433"/>
    <w:rPr>
      <w:rFonts w:asciiTheme="majorHAnsi" w:eastAsiaTheme="majorEastAsia" w:hAnsiTheme="majorHAnsi" w:cstheme="majorBidi"/>
      <w:b/>
      <w:sz w:val="30"/>
      <w:szCs w:val="30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450B9F"/>
    <w:rPr>
      <w:rFonts w:asciiTheme="majorHAnsi" w:eastAsiaTheme="majorEastAsia" w:hAnsiTheme="majorHAnsi" w:cstheme="majorBidi"/>
      <w:b/>
      <w:iCs/>
      <w:sz w:val="26"/>
      <w:szCs w:val="26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5C68E3"/>
    <w:rPr>
      <w:rFonts w:asciiTheme="majorHAnsi" w:eastAsiaTheme="majorEastAsia" w:hAnsiTheme="majorHAnsi" w:cstheme="majorBidi"/>
      <w:color w:val="4E9D98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5C68E3"/>
    <w:rPr>
      <w:rFonts w:asciiTheme="majorHAnsi" w:eastAsiaTheme="majorEastAsia" w:hAnsiTheme="majorHAnsi" w:cstheme="majorBidi"/>
      <w:color w:val="346865" w:themeColor="accent1" w:themeShade="7F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5C68E3"/>
    <w:rPr>
      <w:rFonts w:asciiTheme="majorHAnsi" w:eastAsiaTheme="majorEastAsia" w:hAnsiTheme="majorHAnsi" w:cstheme="majorBidi"/>
      <w:i/>
      <w:iCs/>
      <w:color w:val="346865" w:themeColor="accent1" w:themeShade="7F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5C68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5C68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Ingress">
    <w:name w:val="Ingress"/>
    <w:basedOn w:val="Normal"/>
    <w:uiPriority w:val="10"/>
    <w:qFormat/>
    <w:rsid w:val="00D231F3"/>
    <w:pPr>
      <w:spacing w:after="860"/>
    </w:pPr>
    <w:rPr>
      <w:sz w:val="30"/>
    </w:rPr>
  </w:style>
  <w:style w:type="paragraph" w:styleId="Bildetekst">
    <w:name w:val="caption"/>
    <w:basedOn w:val="Normal"/>
    <w:next w:val="Normal"/>
    <w:uiPriority w:val="35"/>
    <w:qFormat/>
    <w:rsid w:val="007E678F"/>
    <w:pPr>
      <w:spacing w:line="240" w:lineRule="auto"/>
    </w:pPr>
    <w:rPr>
      <w:sz w:val="20"/>
      <w:szCs w:val="20"/>
    </w:rPr>
  </w:style>
  <w:style w:type="paragraph" w:styleId="Topptekst">
    <w:name w:val="header"/>
    <w:basedOn w:val="Normal"/>
    <w:link w:val="TopptekstTegn"/>
    <w:uiPriority w:val="99"/>
    <w:semiHidden/>
    <w:rsid w:val="002D6C87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5C68E3"/>
    <w:rPr>
      <w:sz w:val="18"/>
    </w:rPr>
  </w:style>
  <w:style w:type="paragraph" w:styleId="Bunntekst">
    <w:name w:val="footer"/>
    <w:basedOn w:val="Normal"/>
    <w:link w:val="BunntekstTegn"/>
    <w:uiPriority w:val="99"/>
    <w:semiHidden/>
    <w:rsid w:val="002D6C87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5C68E3"/>
    <w:rPr>
      <w:sz w:val="18"/>
    </w:rPr>
  </w:style>
  <w:style w:type="character" w:styleId="Plassholdertekst">
    <w:name w:val="Placeholder Text"/>
    <w:basedOn w:val="Standardskriftforavsnitt"/>
    <w:uiPriority w:val="99"/>
    <w:semiHidden/>
    <w:rsid w:val="002D6C87"/>
    <w:rPr>
      <w:color w:val="808080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EE25A4"/>
    <w:pPr>
      <w:numPr>
        <w:ilvl w:val="1"/>
      </w:numPr>
      <w:spacing w:after="0" w:line="240" w:lineRule="auto"/>
    </w:pPr>
    <w:rPr>
      <w:rFonts w:eastAsiaTheme="minorEastAsia"/>
      <w:color w:val="000000" w:themeColor="text1"/>
      <w:sz w:val="30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30531"/>
    <w:rPr>
      <w:rFonts w:eastAsiaTheme="minorEastAsia"/>
      <w:color w:val="000000" w:themeColor="text1"/>
      <w:sz w:val="30"/>
    </w:rPr>
  </w:style>
  <w:style w:type="table" w:styleId="Tabellrutenett">
    <w:name w:val="Table Grid"/>
    <w:basedOn w:val="Vanligtabell"/>
    <w:uiPriority w:val="39"/>
    <w:rsid w:val="00391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tekstforside">
    <w:name w:val="Figurtekst forside"/>
    <w:basedOn w:val="Normal"/>
    <w:uiPriority w:val="10"/>
    <w:semiHidden/>
    <w:rsid w:val="00FF1767"/>
    <w:pPr>
      <w:spacing w:after="0"/>
      <w:jc w:val="center"/>
    </w:pPr>
    <w:rPr>
      <w:sz w:val="28"/>
    </w:rPr>
  </w:style>
  <w:style w:type="table" w:customStyle="1" w:styleId="VestfoldTelemark1">
    <w:name w:val="Vestfold Telemark #1"/>
    <w:basedOn w:val="Vanligtabell"/>
    <w:uiPriority w:val="99"/>
    <w:rsid w:val="00432AD3"/>
    <w:pPr>
      <w:spacing w:before="100" w:beforeAutospacing="1" w:after="100" w:afterAutospacing="1" w:line="240" w:lineRule="auto"/>
    </w:pPr>
    <w:rPr>
      <w:sz w:val="20"/>
    </w:rPr>
    <w:tblPr>
      <w:tblStyleRowBandSize w:val="1"/>
      <w:tblBorders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EAF5F5"/>
    </w:tcPr>
    <w:tblStylePr w:type="firstRow">
      <w:rPr>
        <w:b/>
        <w:sz w:val="20"/>
      </w:rPr>
      <w:tblPr/>
      <w:tcPr>
        <w:tcBorders>
          <w:insideV w:val="nil"/>
        </w:tcBorders>
        <w:shd w:val="clear" w:color="auto" w:fill="B2DCDA"/>
      </w:tcPr>
    </w:tblStylePr>
    <w:tblStylePr w:type="band2Horz">
      <w:tblPr/>
      <w:tcPr>
        <w:tcBorders>
          <w:insideV w:val="single" w:sz="4" w:space="0" w:color="auto"/>
        </w:tcBorders>
        <w:shd w:val="clear" w:color="auto" w:fill="DBEEED"/>
      </w:tcPr>
    </w:tblStylePr>
  </w:style>
  <w:style w:type="table" w:customStyle="1" w:styleId="VestfoldTelemark2">
    <w:name w:val="Vestfold Telemark #2"/>
    <w:basedOn w:val="VestfoldTelemark1"/>
    <w:rsid w:val="00432AD3"/>
    <w:tblPr/>
    <w:tcPr>
      <w:shd w:val="clear" w:color="auto" w:fill="F8F7EB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3BB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3F1DE"/>
      </w:tcPr>
    </w:tblStylePr>
  </w:style>
  <w:style w:type="table" w:customStyle="1" w:styleId="VestfoldTelemark3">
    <w:name w:val="Vestfold Telemark #3"/>
    <w:basedOn w:val="VestfoldTelemark1"/>
    <w:rsid w:val="00432AD3"/>
    <w:tblPr/>
    <w:tcPr>
      <w:shd w:val="clear" w:color="auto" w:fill="ECF4F0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DACA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0ECE5"/>
      </w:tcPr>
    </w:tblStylePr>
  </w:style>
  <w:style w:type="table" w:customStyle="1" w:styleId="VestfoldTelemark4">
    <w:name w:val="Vestfold Telemark #4"/>
    <w:basedOn w:val="VestfoldTelemark1"/>
    <w:rsid w:val="00432AD3"/>
    <w:tblPr/>
    <w:tcPr>
      <w:shd w:val="clear" w:color="auto" w:fill="F9F1EC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1C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4E8DF"/>
      </w:tcPr>
    </w:tblStylePr>
  </w:style>
  <w:style w:type="table" w:customStyle="1" w:styleId="VestfoldTelemark5">
    <w:name w:val="Vestfold Telemark #5"/>
    <w:basedOn w:val="VestfoldTelemark1"/>
    <w:rsid w:val="00432AD3"/>
    <w:tblPr/>
    <w:tcPr>
      <w:shd w:val="clear" w:color="auto" w:fill="F2F3F0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D5CE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AEAE6"/>
      </w:tcPr>
    </w:tblStylePr>
  </w:style>
  <w:style w:type="table" w:customStyle="1" w:styleId="VestfoldTelemark6">
    <w:name w:val="Vestfold Telemark #6"/>
    <w:basedOn w:val="VestfoldTelemark1"/>
    <w:rsid w:val="00432AD3"/>
    <w:tblPr/>
    <w:tcPr>
      <w:shd w:val="clear" w:color="auto" w:fill="FDEAE9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B6B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BDCDA"/>
      </w:tcPr>
    </w:tblStylePr>
  </w:style>
  <w:style w:type="table" w:customStyle="1" w:styleId="VestfoldTelemark7">
    <w:name w:val="Vestfold Telemark #7"/>
    <w:basedOn w:val="VestfoldTelemark1"/>
    <w:rsid w:val="00432AD3"/>
    <w:tblPr/>
    <w:tcPr>
      <w:shd w:val="clear" w:color="auto" w:fill="F1E9EF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B9C8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8DBE4"/>
      </w:tcPr>
    </w:tblStylePr>
  </w:style>
  <w:style w:type="table" w:customStyle="1" w:styleId="VestfoldTelemark8">
    <w:name w:val="Vestfold Telemark #8"/>
    <w:basedOn w:val="VestfoldTelemark1"/>
    <w:rsid w:val="00432AD3"/>
    <w:tblPr/>
    <w:tcPr>
      <w:shd w:val="clear" w:color="auto" w:fill="F9F8F3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5D6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5F3EB"/>
      </w:tcPr>
    </w:tblStylePr>
  </w:style>
  <w:style w:type="table" w:customStyle="1" w:styleId="VestfoldTelemark9">
    <w:name w:val="Vestfold Telemark #9"/>
    <w:basedOn w:val="VestfoldTelemark1"/>
    <w:rsid w:val="00432AD3"/>
    <w:tblPr/>
    <w:tcPr>
      <w:shd w:val="clear" w:color="auto" w:fill="FBF6EC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1BD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8F0DF"/>
      </w:tcPr>
    </w:tblStylePr>
  </w:style>
  <w:style w:type="table" w:customStyle="1" w:styleId="VestfoldTelemark10">
    <w:name w:val="Vestfold Telemark #10"/>
    <w:basedOn w:val="VestfoldTelemark1"/>
    <w:rsid w:val="00432AD3"/>
    <w:tblPr/>
    <w:tcPr>
      <w:shd w:val="clear" w:color="auto" w:fill="E9F5FA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DDEA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9EEF5"/>
      </w:tcPr>
    </w:tblStylePr>
  </w:style>
  <w:style w:type="table" w:customStyle="1" w:styleId="VestfoldTelemark11">
    <w:name w:val="Vestfold Telemark #11"/>
    <w:basedOn w:val="VestfoldTelemark1"/>
    <w:rsid w:val="00432AD3"/>
    <w:tblPr/>
    <w:tcPr>
      <w:shd w:val="clear" w:color="auto" w:fill="EBEEF7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BC7E0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DE3F0"/>
      </w:tcPr>
    </w:tblStylePr>
  </w:style>
  <w:style w:type="table" w:customStyle="1" w:styleId="VestfoldTelemark12">
    <w:name w:val="Vestfold Telemark #12"/>
    <w:basedOn w:val="VestfoldTelemark1"/>
    <w:rsid w:val="00432AD3"/>
    <w:tblPr/>
    <w:tcPr>
      <w:shd w:val="clear" w:color="auto" w:fill="EDF5E9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DCB2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1EEDA"/>
      </w:tcPr>
    </w:tblStylePr>
  </w:style>
  <w:style w:type="table" w:customStyle="1" w:styleId="VestfoldTelemark13">
    <w:name w:val="Vestfold Telemark #13"/>
    <w:basedOn w:val="VestfoldTelemark1"/>
    <w:rsid w:val="00432AD3"/>
    <w:tblPr/>
    <w:tcPr>
      <w:shd w:val="clear" w:color="auto" w:fill="EAF0F3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CED4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CE6EA"/>
      </w:tcPr>
    </w:tblStylePr>
  </w:style>
  <w:style w:type="table" w:customStyle="1" w:styleId="VestfoldTelemark14">
    <w:name w:val="Vestfold Telemark #14"/>
    <w:basedOn w:val="VestfoldTelemark1"/>
    <w:rsid w:val="00432AD3"/>
    <w:tblPr/>
    <w:tcPr>
      <w:shd w:val="clear" w:color="auto" w:fill="F7F7F7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3E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1F1F1"/>
      </w:tcPr>
    </w:tblStylePr>
  </w:style>
  <w:style w:type="paragraph" w:styleId="INNH1">
    <w:name w:val="toc 1"/>
    <w:basedOn w:val="Normal"/>
    <w:next w:val="Normal"/>
    <w:autoRedefine/>
    <w:uiPriority w:val="39"/>
    <w:rsid w:val="00F72A95"/>
    <w:pPr>
      <w:tabs>
        <w:tab w:val="left" w:pos="420"/>
        <w:tab w:val="right" w:leader="dot" w:pos="9402"/>
      </w:tabs>
      <w:spacing w:before="280" w:after="40" w:line="240" w:lineRule="auto"/>
    </w:pPr>
    <w:rPr>
      <w:b/>
      <w:sz w:val="24"/>
    </w:rPr>
  </w:style>
  <w:style w:type="paragraph" w:styleId="INNH2">
    <w:name w:val="toc 2"/>
    <w:basedOn w:val="Normal"/>
    <w:next w:val="Normal"/>
    <w:autoRedefine/>
    <w:uiPriority w:val="39"/>
    <w:semiHidden/>
    <w:rsid w:val="00F72A95"/>
    <w:pPr>
      <w:tabs>
        <w:tab w:val="left" w:pos="880"/>
        <w:tab w:val="right" w:leader="dot" w:pos="9402"/>
      </w:tabs>
      <w:spacing w:after="40" w:line="240" w:lineRule="auto"/>
      <w:ind w:left="420"/>
    </w:pPr>
    <w:rPr>
      <w:sz w:val="22"/>
    </w:rPr>
  </w:style>
  <w:style w:type="paragraph" w:styleId="INNH3">
    <w:name w:val="toc 3"/>
    <w:basedOn w:val="Normal"/>
    <w:next w:val="Normal"/>
    <w:autoRedefine/>
    <w:uiPriority w:val="39"/>
    <w:semiHidden/>
    <w:rsid w:val="00F72A95"/>
    <w:pPr>
      <w:tabs>
        <w:tab w:val="left" w:pos="1428"/>
        <w:tab w:val="right" w:leader="dot" w:pos="9402"/>
      </w:tabs>
      <w:spacing w:after="100" w:line="240" w:lineRule="auto"/>
      <w:ind w:left="879"/>
    </w:pPr>
    <w:rPr>
      <w:sz w:val="22"/>
    </w:rPr>
  </w:style>
  <w:style w:type="character" w:styleId="Hyperkobling">
    <w:name w:val="Hyperlink"/>
    <w:basedOn w:val="Standardskriftforavsnitt"/>
    <w:uiPriority w:val="99"/>
    <w:rsid w:val="00324A63"/>
    <w:rPr>
      <w:color w:val="005260" w:themeColor="hyperlink"/>
      <w:u w:val="single"/>
    </w:rPr>
  </w:style>
  <w:style w:type="paragraph" w:customStyle="1" w:styleId="Tabelltittel">
    <w:name w:val="Tabelltittel"/>
    <w:basedOn w:val="Normal"/>
    <w:qFormat/>
    <w:rsid w:val="00432AD3"/>
    <w:pPr>
      <w:spacing w:before="100" w:beforeAutospacing="1" w:after="100" w:afterAutospacing="1" w:line="240" w:lineRule="auto"/>
    </w:pPr>
    <w:rPr>
      <w:b/>
      <w:sz w:val="20"/>
    </w:rPr>
  </w:style>
  <w:style w:type="paragraph" w:customStyle="1" w:styleId="Tabelltekst">
    <w:name w:val="Tabelltekst"/>
    <w:basedOn w:val="Normal"/>
    <w:qFormat/>
    <w:rsid w:val="00432AD3"/>
    <w:pPr>
      <w:spacing w:before="100" w:beforeAutospacing="1" w:after="100" w:afterAutospacing="1" w:line="240" w:lineRule="auto"/>
    </w:pPr>
    <w:rPr>
      <w:sz w:val="20"/>
    </w:rPr>
  </w:style>
  <w:style w:type="character" w:styleId="Ulstomtale">
    <w:name w:val="Unresolved Mention"/>
    <w:basedOn w:val="Standardskriftforavsnitt"/>
    <w:uiPriority w:val="99"/>
    <w:semiHidden/>
    <w:rsid w:val="00730531"/>
    <w:rPr>
      <w:color w:val="605E5C"/>
      <w:shd w:val="clear" w:color="auto" w:fill="E1DFDD"/>
    </w:rPr>
  </w:style>
  <w:style w:type="paragraph" w:customStyle="1" w:styleId="Forsidetittel">
    <w:name w:val="Forsidetittel"/>
    <w:basedOn w:val="Tittel"/>
    <w:uiPriority w:val="10"/>
    <w:semiHidden/>
    <w:qFormat/>
    <w:rsid w:val="00A77342"/>
    <w:rPr>
      <w:b w:val="0"/>
    </w:rPr>
  </w:style>
  <w:style w:type="paragraph" w:styleId="NormalWeb">
    <w:name w:val="Normal (Web)"/>
    <w:basedOn w:val="Normal"/>
    <w:uiPriority w:val="99"/>
    <w:semiHidden/>
    <w:unhideWhenUsed/>
    <w:rsid w:val="00FE5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5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nholdsfortegnelse"/>
        <w:style w:val="Tittel"/>
        <w:category>
          <w:name w:val=" Vestfold og Telemark fylkeskommune"/>
          <w:gallery w:val="tblOfContents"/>
        </w:category>
        <w:behaviors>
          <w:behavior w:val="p"/>
        </w:behaviors>
        <w:guid w:val="{D022543B-B67F-4230-888D-696C5BBBCD98}"/>
      </w:docPartPr>
      <w:docPartBody>
        <w:sdt>
          <w:sdtPr>
            <w:rPr>
              <w:rFonts w:cstheme="minorBidi"/>
              <w:b w:val="0"/>
              <w:bCs w:val="0"/>
              <w:sz w:val="60"/>
              <w:szCs w:val="60"/>
            </w:rPr>
            <w:id w:val="1350303947"/>
            <w:docPartObj>
              <w:docPartGallery w:val="Table of Contents"/>
              <w:docPartUnique/>
            </w:docPartObj>
          </w:sdtPr>
          <w:sdtEndPr>
            <w:rPr>
              <w:sz w:val="22"/>
              <w:szCs w:val="22"/>
            </w:rPr>
          </w:sdtEndPr>
          <w:sdtContent>
            <w:p w:rsidR="00C41A26" w:rsidRPr="002761B5" w:rsidRDefault="00C41A26" w:rsidP="004A28DB">
              <w:pPr>
                <w:pStyle w:val="Tittel"/>
                <w:spacing w:after="960"/>
                <w:rPr>
                  <w:sz w:val="60"/>
                  <w:szCs w:val="60"/>
                </w:rPr>
              </w:pPr>
              <w:r w:rsidRPr="002761B5">
                <w:rPr>
                  <w:sz w:val="60"/>
                  <w:szCs w:val="60"/>
                </w:rPr>
                <w:t>Innhold</w:t>
              </w:r>
            </w:p>
            <w:p w:rsidR="00C41A26" w:rsidRDefault="00C41A26">
              <w:pPr>
                <w:pStyle w:val="INNH1"/>
                <w:rPr>
                  <w:rFonts w:eastAsiaTheme="minorEastAsia"/>
                  <w:b w:val="0"/>
                  <w:noProof/>
                  <w:sz w:val="22"/>
                  <w:szCs w:val="22"/>
                  <w:lang w:eastAsia="nb-NO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1506842" w:history="1">
                <w:r w:rsidRPr="00360644">
                  <w:rPr>
                    <w:rStyle w:val="Hyperkobling"/>
                    <w:noProof/>
                  </w:rPr>
                  <w:t>1.</w:t>
                </w:r>
                <w:r>
                  <w:rPr>
                    <w:rFonts w:eastAsiaTheme="minorEastAsia"/>
                    <w:b w:val="0"/>
                    <w:noProof/>
                    <w:sz w:val="22"/>
                    <w:szCs w:val="22"/>
                    <w:lang w:eastAsia="nb-NO"/>
                  </w:rPr>
                  <w:tab/>
                </w:r>
                <w:r w:rsidRPr="00360644">
                  <w:rPr>
                    <w:rStyle w:val="Hyperkobling"/>
                    <w:noProof/>
                  </w:rPr>
                  <w:t>[Kapitteltittel]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_Toc21506842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C41A26" w:rsidRDefault="00C41A26" w:rsidP="00DF0DB7">
              <w:r>
                <w:fldChar w:fldCharType="end"/>
              </w:r>
            </w:p>
          </w:sdtContent>
        </w:sdt>
        <w:p w:rsidR="00126B4F" w:rsidRDefault="00126B4F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26"/>
    <w:rsid w:val="00126B4F"/>
    <w:rsid w:val="00C4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C41A26"/>
    <w:rPr>
      <w:color w:val="808080"/>
    </w:rPr>
  </w:style>
  <w:style w:type="paragraph" w:customStyle="1" w:styleId="C5B35D9E96754C47A900AC79703E1076">
    <w:name w:val="C5B35D9E96754C47A900AC79703E1076"/>
  </w:style>
  <w:style w:type="paragraph" w:customStyle="1" w:styleId="4AF49A871CF54D3893651F3245387615">
    <w:name w:val="4AF49A871CF54D3893651F3245387615"/>
  </w:style>
  <w:style w:type="paragraph" w:customStyle="1" w:styleId="309E9EFFD6A1491481A03CFF3E76FA2D">
    <w:name w:val="309E9EFFD6A1491481A03CFF3E76FA2D"/>
  </w:style>
  <w:style w:type="paragraph" w:customStyle="1" w:styleId="BF3B2BCED6E843D8A3370D663BA64FC9">
    <w:name w:val="BF3B2BCED6E843D8A3370D663BA64FC9"/>
  </w:style>
  <w:style w:type="paragraph" w:customStyle="1" w:styleId="F5038EA73DEF4272A1F6D995E580BBA5">
    <w:name w:val="F5038EA73DEF4272A1F6D995E580BBA5"/>
  </w:style>
  <w:style w:type="paragraph" w:customStyle="1" w:styleId="348B12B48F86450FA1ACF778F193B958">
    <w:name w:val="348B12B48F86450FA1ACF778F193B958"/>
  </w:style>
  <w:style w:type="paragraph" w:customStyle="1" w:styleId="2D3CD75109414B13AB53DDD85DCAC918">
    <w:name w:val="2D3CD75109414B13AB53DDD85DCAC918"/>
    <w:rsid w:val="00C41A26"/>
  </w:style>
  <w:style w:type="paragraph" w:customStyle="1" w:styleId="D905FBC8D044435AB3B5912EE42FC22A">
    <w:name w:val="D905FBC8D044435AB3B5912EE42FC22A"/>
    <w:rsid w:val="00C41A26"/>
  </w:style>
  <w:style w:type="paragraph" w:styleId="Tittel">
    <w:name w:val="Title"/>
    <w:basedOn w:val="Normal"/>
    <w:next w:val="Normal"/>
    <w:link w:val="TittelTegn"/>
    <w:uiPriority w:val="10"/>
    <w:qFormat/>
    <w:rsid w:val="00C41A26"/>
    <w:pPr>
      <w:spacing w:after="440" w:line="221" w:lineRule="auto"/>
      <w:contextualSpacing/>
    </w:pPr>
    <w:rPr>
      <w:rFonts w:cs="Times New Roman"/>
      <w:b/>
      <w:bCs/>
      <w:sz w:val="80"/>
      <w:szCs w:val="80"/>
    </w:rPr>
  </w:style>
  <w:style w:type="character" w:customStyle="1" w:styleId="TittelTegn">
    <w:name w:val="Tittel Tegn"/>
    <w:basedOn w:val="Standardskriftforavsnitt"/>
    <w:link w:val="Tittel"/>
    <w:uiPriority w:val="10"/>
    <w:rsid w:val="00C41A26"/>
    <w:rPr>
      <w:rFonts w:cs="Times New Roman"/>
      <w:b/>
      <w:bCs/>
      <w:sz w:val="80"/>
      <w:szCs w:val="80"/>
    </w:rPr>
  </w:style>
  <w:style w:type="paragraph" w:styleId="INNH1">
    <w:name w:val="toc 1"/>
    <w:basedOn w:val="Normal"/>
    <w:next w:val="Normal"/>
    <w:autoRedefine/>
    <w:uiPriority w:val="39"/>
    <w:rsid w:val="00C41A26"/>
    <w:pPr>
      <w:tabs>
        <w:tab w:val="left" w:pos="420"/>
        <w:tab w:val="right" w:leader="dot" w:pos="9402"/>
      </w:tabs>
      <w:spacing w:before="280" w:after="40" w:line="240" w:lineRule="auto"/>
    </w:pPr>
    <w:rPr>
      <w:rFonts w:eastAsiaTheme="minorHAnsi"/>
      <w:b/>
      <w:sz w:val="24"/>
      <w:szCs w:val="23"/>
      <w:lang w:eastAsia="en-US"/>
    </w:rPr>
  </w:style>
  <w:style w:type="character" w:styleId="Hyperkobling">
    <w:name w:val="Hyperlink"/>
    <w:basedOn w:val="Standardskriftforavsnitt"/>
    <w:uiPriority w:val="99"/>
    <w:rsid w:val="00C41A26"/>
    <w:rPr>
      <w:color w:val="0563C1" w:themeColor="hyperlink"/>
      <w:u w:val="singl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Egendefinert 28">
      <a:dk1>
        <a:sysClr val="windowText" lastClr="000000"/>
      </a:dk1>
      <a:lt1>
        <a:sysClr val="window" lastClr="FFFFFF"/>
      </a:lt1>
      <a:dk2>
        <a:srgbClr val="005260"/>
      </a:dk2>
      <a:lt2>
        <a:srgbClr val="CEEBE9"/>
      </a:lt2>
      <a:accent1>
        <a:srgbClr val="7DBEBA"/>
      </a:accent1>
      <a:accent2>
        <a:srgbClr val="CFC98B"/>
      </a:accent2>
      <a:accent3>
        <a:srgbClr val="EB8380"/>
      </a:accent3>
      <a:accent4>
        <a:srgbClr val="AD879E"/>
      </a:accent4>
      <a:accent5>
        <a:srgbClr val="90BC7F"/>
      </a:accent5>
      <a:accent6>
        <a:srgbClr val="87A5AF"/>
      </a:accent6>
      <a:hlink>
        <a:srgbClr val="005260"/>
      </a:hlink>
      <a:folHlink>
        <a:srgbClr val="B0B2A5"/>
      </a:folHlink>
    </a:clrScheme>
    <a:fontScheme name="Vestfold Fylkeskommune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B2DCDA"/>
        </a:solidFill>
        <a:ln>
          <a:noFill/>
        </a:ln>
      </a:spPr>
      <a:bodyPr rot="0" spcFirstLastPara="0" vertOverflow="overflow" horzOverflow="overflow" vert="horz" wrap="square" lIns="230400" tIns="208800" rIns="230400" bIns="20880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solidFill>
          <a:srgbClr val="B2DCDA"/>
        </a:solidFill>
        <a:ln w="6350">
          <a:noFill/>
        </a:ln>
      </a:spPr>
      <a:bodyPr wrap="square" lIns="230400" tIns="208800" rIns="230400" bIns="208800" rtlCol="0">
        <a:noAutofit/>
      </a:bodyPr>
      <a:lstStyle/>
    </a:txDef>
  </a:objectDefaults>
  <a:extraClrSchemeLst/>
  <a:custClrLst>
    <a:custClr name="Custom Color 1">
      <a:srgbClr val="B2DCDA"/>
    </a:custClr>
    <a:custClr name="Custom Color 2">
      <a:srgbClr val="E6E3BB"/>
    </a:custClr>
    <a:custClr name="Custom Color 3">
      <a:srgbClr val="BEDACA"/>
    </a:custClr>
    <a:custClr name="Custom Color 4">
      <a:srgbClr val="E8D1C1"/>
    </a:custClr>
    <a:custClr name="Custom Color 5">
      <a:srgbClr val="D4D5CE"/>
    </a:custClr>
    <a:custClr name="Custom Color 6">
      <a:srgbClr val="F6B6B3"/>
    </a:custClr>
    <a:custClr name="Custom Color 7">
      <a:srgbClr val="D2B9C8"/>
    </a:custClr>
    <a:custClr name="Custom Color 8">
      <a:srgbClr val="EBE6D6"/>
    </a:custClr>
    <a:custClr name="Custom Color 9">
      <a:srgbClr val="F0E1BD"/>
    </a:custClr>
    <a:custClr name="Custom Color 10">
      <a:srgbClr val="AEDCEA"/>
    </a:custClr>
    <a:custClr name="Custom Color 11">
      <a:srgbClr val="BBC7E0"/>
    </a:custClr>
    <a:custClr name="Custom Color 12">
      <a:srgbClr val="C0DCB2"/>
    </a:custClr>
    <a:custClr name="Custom Color 13">
      <a:srgbClr val="B9CDD4"/>
    </a:custClr>
    <a:custClr name="Custom Color 14">
      <a:srgbClr val="E3E3E3"/>
    </a:custClr>
    <a:custClr name="Custom Color 15">
      <a:srgbClr val="005260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contextMenus>
    <contextMenu idMso="ContextMenuPicture">
      <button id="endreBilde" label="Skift ut bilde" onAction="SkiftBilde"/>
    </contextMenu>
    <contextMenu idMso="ContextMenuShape">
      <button id="endreBilde2" label="Skift ut bilde" onAction="SkiftBilde"/>
    </contextMenu>
    <contextMenu idMso="ContextMenuShapeFreeform">
      <button id="endreBilde3" label="Skift ut bilde" onAction="SkiftBilde"/>
    </contextMenu>
  </contextMenus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root>
  <forsidetittel/>
  <undertittel/>
</roo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DF4C8-0EF6-4DF4-B3B6-12B1DFCC8433}">
  <ds:schemaRefs/>
</ds:datastoreItem>
</file>

<file path=customXml/itemProps2.xml><?xml version="1.0" encoding="utf-8"?>
<ds:datastoreItem xmlns:ds="http://schemas.openxmlformats.org/officeDocument/2006/customXml" ds:itemID="{9057F639-23BB-445E-A587-A8EEFE5F2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vtfk-word-enkel-mal-hovedlogo</Template>
  <TotalTime>4</TotalTime>
  <Pages>1</Pages>
  <Words>144</Words>
  <Characters>769</Characters>
  <Application>Microsoft Office Word</Application>
  <DocSecurity>4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Vestfold og Telemark fylkeskommune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Jørgen Bye</dc:creator>
  <cp:keywords/>
  <dc:description/>
  <cp:lastModifiedBy>Elin Karin Steinsbu</cp:lastModifiedBy>
  <cp:revision>2</cp:revision>
  <dcterms:created xsi:type="dcterms:W3CDTF">2020-08-27T12:08:00Z</dcterms:created>
  <dcterms:modified xsi:type="dcterms:W3CDTF">2020-08-27T12:08:00Z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Selmer 011</vt:lpwstr>
  </property>
</Properties>
</file>