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77d46943463145f3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VestfoldTelemark11"/>
        <w:tblW w:w="0" w:type="auto"/>
        <w:tblLook w:val="04A0" w:firstRow="1" w:lastRow="0" w:firstColumn="1" w:lastColumn="0" w:noHBand="0" w:noVBand="1"/>
      </w:tblPr>
      <w:tblGrid>
        <w:gridCol w:w="9412"/>
      </w:tblGrid>
      <w:tr w:rsidR="002661C8" w:rsidRPr="002661C8" w14:paraId="4AA79060" w14:textId="77777777" w:rsidTr="00266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12" w:type="dxa"/>
          </w:tcPr>
          <w:p w14:paraId="68817D0F" w14:textId="77777777" w:rsidR="002661C8" w:rsidRPr="002661C8" w:rsidRDefault="002661C8" w:rsidP="00D5553F">
            <w:pPr>
              <w:pStyle w:val="Overskrift1"/>
              <w:numPr>
                <w:ilvl w:val="0"/>
                <w:numId w:val="0"/>
              </w:numPr>
              <w:outlineLvl w:val="0"/>
              <w:rPr>
                <w:sz w:val="36"/>
                <w:szCs w:val="36"/>
              </w:rPr>
            </w:pPr>
            <w:r w:rsidRPr="002661C8">
              <w:rPr>
                <w:sz w:val="36"/>
                <w:szCs w:val="36"/>
              </w:rPr>
              <w:t xml:space="preserve">Om klassifikasjon og klassering </w:t>
            </w:r>
          </w:p>
        </w:tc>
      </w:tr>
      <w:tr w:rsidR="002661C8" w:rsidRPr="002661C8" w14:paraId="41763E6C" w14:textId="77777777" w:rsidTr="002661C8">
        <w:tc>
          <w:tcPr>
            <w:tcW w:w="9412" w:type="dxa"/>
          </w:tcPr>
          <w:p w14:paraId="195A8A3E" w14:textId="3614463D" w:rsidR="002661C8" w:rsidRPr="002661C8" w:rsidRDefault="002661C8" w:rsidP="00D5553F">
            <w:pPr>
              <w:pStyle w:val="Ingress"/>
              <w:rPr>
                <w:rFonts w:cs="Helvetica"/>
                <w:bCs/>
                <w:color w:val="333333"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alias w:val="Ingress"/>
                <w:tag w:val="Ingress"/>
                <w:id w:val="-1452857390"/>
                <w:placeholder>
                  <w:docPart w:val="58F6C5158FF8417E913FF20F1B8ABBF7"/>
                </w:placeholder>
                <w:text w:multiLine="1"/>
              </w:sdtPr>
              <w:sdtContent>
                <w:r>
                  <w:rPr>
                    <w:bCs/>
                    <w:sz w:val="22"/>
                    <w:szCs w:val="22"/>
                  </w:rPr>
                  <w:br/>
                </w:r>
              </w:sdtContent>
            </w:sdt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Alle offentlige virksomheter skal ha et klassifikasjonssystem – ofte kalt en arkivnøkkel – for ordning av sitt saks-arkiv. Systemet skal omfatte alle virksomhetens saksområder.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 </w:t>
            </w:r>
          </w:p>
        </w:tc>
      </w:tr>
      <w:tr w:rsidR="002661C8" w:rsidRPr="002661C8" w14:paraId="34DF9C7C" w14:textId="77777777" w:rsidTr="002661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412" w:type="dxa"/>
          </w:tcPr>
          <w:p w14:paraId="1ECE509C" w14:textId="786A75A5" w:rsidR="002661C8" w:rsidRDefault="002661C8" w:rsidP="00D5553F">
            <w:pPr>
              <w:pStyle w:val="Ingress"/>
              <w:rPr>
                <w:rFonts w:cs="Helvetica"/>
                <w:b/>
                <w:color w:val="333333"/>
                <w:sz w:val="22"/>
                <w:szCs w:val="22"/>
              </w:rPr>
            </w:pP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>Lovhjemme</w:t>
            </w: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>l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Arkivforskrift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en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§ 2-3 sier at et organ normalt skal ha et klassifikasjonssystem - en arkivnøkkel - som omfatter alle de saksområda organet steller med.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</w:p>
          <w:p w14:paraId="70457D2A" w14:textId="407D6CF1" w:rsidR="002661C8" w:rsidRPr="002661C8" w:rsidRDefault="002661C8" w:rsidP="00D5553F">
            <w:pPr>
              <w:pStyle w:val="Ingress"/>
              <w:rPr>
                <w:rFonts w:cs="Helvetica"/>
                <w:b/>
                <w:color w:val="333333"/>
                <w:sz w:val="22"/>
                <w:szCs w:val="22"/>
              </w:rPr>
            </w:pP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>Hva er et klassifikasjonssystem?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Klassifikasjonssystemet er "nøkkelen" til ordning av et arkiv, og skal omfatte alle virksomhetens saksområder.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Arkivnøkkelen kan være basert på et eller flere ordningsprinsipp. Oftest bygger den på e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n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inndeling etter emne, men den kan også være funksjons- eller objektbasert.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Eksempel på serier som er ordnet etter objekt er personalsaker ordnet etter navn eller fødselsdato og bygningssaker ordn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et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etter g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å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rds- og bruksnummer. 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I et papirarkiv blir det brukt rekkeordningssystem som fastsetter hvordan sakene skal stilles opp. Det kan være kronologisk etter dato eller løpenummer, alfabetisk eller etter et kodesystem fra en arkivnøkkel. 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</w:p>
        </w:tc>
      </w:tr>
      <w:tr w:rsidR="002661C8" w:rsidRPr="002661C8" w14:paraId="1BBCDE62" w14:textId="77777777" w:rsidTr="002661C8">
        <w:tc>
          <w:tcPr>
            <w:tcW w:w="9412" w:type="dxa"/>
          </w:tcPr>
          <w:p w14:paraId="01830E01" w14:textId="10486E7D" w:rsidR="002661C8" w:rsidRPr="002661C8" w:rsidRDefault="002661C8" w:rsidP="00D5553F">
            <w:pPr>
              <w:rPr>
                <w:rFonts w:cs="Helvetica"/>
                <w:b/>
                <w:color w:val="333333"/>
                <w:sz w:val="22"/>
                <w:szCs w:val="22"/>
              </w:rPr>
            </w:pP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>Hva er klassering?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Arkivnøkkelen viser inndelingsprinsipp og rekkeordningssystem for arkivet og gir e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n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systematisk oversikt over de arkivkodene eller verdiene som blir benyttet i rekkeordning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en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. Å bestemme en arkivkode eller en verdi for e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n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sak, og merke de tilhørende dokument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ene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med denne koden eller verdien, blir kalt å klassere.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</w:p>
        </w:tc>
      </w:tr>
      <w:tr w:rsidR="002661C8" w:rsidRPr="002661C8" w14:paraId="609142A8" w14:textId="77777777" w:rsidTr="002661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412" w:type="dxa"/>
          </w:tcPr>
          <w:p w14:paraId="37AC1AEA" w14:textId="463DB00A" w:rsidR="002661C8" w:rsidRPr="002661C8" w:rsidRDefault="002661C8" w:rsidP="00D5553F">
            <w:pPr>
              <w:rPr>
                <w:rFonts w:cs="Helvetica"/>
                <w:bCs/>
                <w:color w:val="333333"/>
                <w:sz w:val="22"/>
                <w:szCs w:val="22"/>
              </w:rPr>
            </w:pP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 xml:space="preserve">Er klassifikasjonssystem nødvendig? </w:t>
            </w: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Klassifikasjon er en obligatorisk og sentral del av både vår egen Noark-standard og internasjonale standarder som Moreq2010 og ISO 15489. De to sistnevnte standardene har funksjonsbaserte klassifikasjonssystem.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Et velfungerende klassifikasjonssystem er en forutsetning for effektiv iverksetting av bevarings- og kassasjonsplaner. Funksjonsbasert klassifikasjon kan gi dokument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ene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en videre kontekst fordi dokument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ene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blir knytte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t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til den prosessen som skapte de. Saker og dokument som blir til som resultat av samme arbeidsprosess kan holdes samlet. Dette vil lette framfinning i både aktive og avslutt</w:t>
            </w:r>
            <w:r w:rsidR="0035741A">
              <w:rPr>
                <w:rFonts w:cs="Helvetica"/>
                <w:bCs/>
                <w:color w:val="333333"/>
                <w:sz w:val="22"/>
                <w:szCs w:val="22"/>
              </w:rPr>
              <w:t>ede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 xml:space="preserve"> arkiv. Et godt klassifikasjonssystem vil være til stor nytte, ikke minst for arkiv som skal oppbevares for all ettertid.</w:t>
            </w:r>
            <w:bookmarkStart w:id="0" w:name="_GoBack"/>
            <w:bookmarkEnd w:id="0"/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</w:p>
        </w:tc>
      </w:tr>
      <w:tr w:rsidR="002661C8" w:rsidRPr="002661C8" w14:paraId="6F46A787" w14:textId="77777777" w:rsidTr="002661C8">
        <w:tc>
          <w:tcPr>
            <w:tcW w:w="9412" w:type="dxa"/>
          </w:tcPr>
          <w:p w14:paraId="3FB71FAB" w14:textId="71F54061" w:rsidR="002661C8" w:rsidRPr="002661C8" w:rsidRDefault="002661C8" w:rsidP="00D5553F">
            <w:pPr>
              <w:rPr>
                <w:rFonts w:cs="Helvetica"/>
                <w:bCs/>
                <w:color w:val="333333"/>
                <w:sz w:val="22"/>
                <w:szCs w:val="22"/>
              </w:rPr>
            </w:pPr>
            <w:r w:rsidRPr="002661C8">
              <w:rPr>
                <w:rFonts w:cs="Helvetica"/>
                <w:b/>
                <w:color w:val="333333"/>
                <w:sz w:val="22"/>
                <w:szCs w:val="22"/>
              </w:rPr>
              <w:t>Det blir benyttet følgende kvalifikasjonssystem/arkivnøkler i arkivplanen:</w:t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br/>
            </w:r>
            <w:r w:rsidRPr="002661C8">
              <w:rPr>
                <w:rFonts w:cs="Helvetica"/>
                <w:bCs/>
                <w:color w:val="333333"/>
                <w:sz w:val="22"/>
                <w:szCs w:val="22"/>
              </w:rPr>
              <w:t>K-koder – arkivnøkler for kommunene – (KS – Kommunesektorens organisasjon)</w:t>
            </w:r>
          </w:p>
        </w:tc>
      </w:tr>
    </w:tbl>
    <w:p w14:paraId="086FB0FA" w14:textId="73142FFA" w:rsidR="00BB7236" w:rsidRPr="002661C8" w:rsidRDefault="00BB7236" w:rsidP="002661C8">
      <w:pPr>
        <w:rPr>
          <w:bCs/>
          <w:sz w:val="22"/>
          <w:szCs w:val="22"/>
        </w:rPr>
      </w:pPr>
    </w:p>
    <w:sectPr w:rsidR="00BB7236" w:rsidRPr="002661C8" w:rsidSect="0063497E">
      <w:footerReference w:type="default" r:id="rId10"/>
      <w:headerReference w:type="first" r:id="rId11"/>
      <w:pgSz w:w="11906" w:h="16838"/>
      <w:pgMar w:top="2013" w:right="1247" w:bottom="1418" w:left="1247" w:header="850" w:footer="53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4">
      <wne:acd wne:acdName="acd0"/>
    </wne:keymap>
    <wne:keymap wne:kcmPrimary="0531">
      <wne:acd wne:acdName="acd1"/>
    </wne:keymap>
  </wne:keymaps>
  <wne:toolbars>
    <wne:acdManifest>
      <wne:acdEntry wne:acdName="acd0"/>
      <wne:acdEntry wne:acdName="acd1"/>
    </wne:acdManifest>
  </wne:toolbars>
  <wne:acds>
    <wne:acd wne:argValue="AQAAAAQA" wne:acdName="acd0" wne:fciIndexBasedOn="0065"/>
    <wne:acd wne:argValue="AQAAAD4A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A7E9B" w14:textId="77777777" w:rsidR="00080407" w:rsidRDefault="00080407" w:rsidP="002D6C87">
      <w:pPr>
        <w:spacing w:after="0" w:line="240" w:lineRule="auto"/>
      </w:pPr>
      <w:r>
        <w:separator/>
      </w:r>
    </w:p>
  </w:endnote>
  <w:endnote w:type="continuationSeparator" w:id="0">
    <w:p w14:paraId="746F380F" w14:textId="77777777" w:rsidR="00080407" w:rsidRDefault="00080407" w:rsidP="002D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18312" w14:textId="60E64B88" w:rsidR="00465970" w:rsidRPr="00B350A4" w:rsidRDefault="00B350A4" w:rsidP="00B350A4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32513" w14:textId="77777777" w:rsidR="00080407" w:rsidRDefault="00080407" w:rsidP="002D6C87">
      <w:pPr>
        <w:spacing w:after="0" w:line="240" w:lineRule="auto"/>
      </w:pPr>
      <w:r>
        <w:separator/>
      </w:r>
    </w:p>
  </w:footnote>
  <w:footnote w:type="continuationSeparator" w:id="0">
    <w:p w14:paraId="4A153EBD" w14:textId="77777777" w:rsidR="00080407" w:rsidRDefault="00080407" w:rsidP="002D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55546" w14:textId="6BAE01C3" w:rsidR="00465970" w:rsidRPr="00B350A4" w:rsidRDefault="00B350A4" w:rsidP="00B350A4">
    <w:pPr>
      <w:pStyle w:val="Topptekst"/>
      <w:spacing w:after="204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BF606C" wp14:editId="72E2E52D">
          <wp:simplePos x="0" y="0"/>
          <wp:positionH relativeFrom="page">
            <wp:posOffset>5191760</wp:posOffset>
          </wp:positionH>
          <wp:positionV relativeFrom="page">
            <wp:posOffset>539750</wp:posOffset>
          </wp:positionV>
          <wp:extent cx="1615440" cy="946785"/>
          <wp:effectExtent l="0" t="0" r="3810" b="5715"/>
          <wp:wrapNone/>
          <wp:docPr id="7" name="Grafik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440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D37ED"/>
    <w:multiLevelType w:val="multilevel"/>
    <w:tmpl w:val="747429D8"/>
    <w:lvl w:ilvl="0">
      <w:start w:val="1"/>
      <w:numFmt w:val="decimal"/>
      <w:pStyle w:val="Overskrift1"/>
      <w:lvlText w:val="%1."/>
      <w:lvlJc w:val="left"/>
      <w:pPr>
        <w:ind w:left="432" w:hanging="432"/>
      </w:pPr>
      <w:rPr>
        <w:rFonts w:hint="default"/>
        <w:sz w:val="60"/>
        <w:szCs w:val="60"/>
      </w:rPr>
    </w:lvl>
    <w:lvl w:ilvl="1">
      <w:start w:val="1"/>
      <w:numFmt w:val="decimal"/>
      <w:pStyle w:val="Overskrift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hyphenationZone w:val="425"/>
  <w:defaultTableStyle w:val="VestfoldTelemark1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407"/>
    <w:rsid w:val="00007414"/>
    <w:rsid w:val="000225C6"/>
    <w:rsid w:val="00045397"/>
    <w:rsid w:val="0006571B"/>
    <w:rsid w:val="00076323"/>
    <w:rsid w:val="00080407"/>
    <w:rsid w:val="00096579"/>
    <w:rsid w:val="000A0400"/>
    <w:rsid w:val="000A74AC"/>
    <w:rsid w:val="000B3FBF"/>
    <w:rsid w:val="000C1D4C"/>
    <w:rsid w:val="000F2381"/>
    <w:rsid w:val="00113647"/>
    <w:rsid w:val="00171433"/>
    <w:rsid w:val="001958ED"/>
    <w:rsid w:val="001C6C2E"/>
    <w:rsid w:val="001F09D6"/>
    <w:rsid w:val="00227977"/>
    <w:rsid w:val="002661C8"/>
    <w:rsid w:val="002761B5"/>
    <w:rsid w:val="002D6C87"/>
    <w:rsid w:val="00324A63"/>
    <w:rsid w:val="00334C37"/>
    <w:rsid w:val="00343041"/>
    <w:rsid w:val="00347FD3"/>
    <w:rsid w:val="0035123D"/>
    <w:rsid w:val="0035741A"/>
    <w:rsid w:val="0039165B"/>
    <w:rsid w:val="00394BB9"/>
    <w:rsid w:val="003C01CD"/>
    <w:rsid w:val="003D4F2C"/>
    <w:rsid w:val="00410F26"/>
    <w:rsid w:val="00412D05"/>
    <w:rsid w:val="00417536"/>
    <w:rsid w:val="00432AD3"/>
    <w:rsid w:val="00450B9F"/>
    <w:rsid w:val="004607F7"/>
    <w:rsid w:val="00465970"/>
    <w:rsid w:val="00474550"/>
    <w:rsid w:val="00475178"/>
    <w:rsid w:val="004A7109"/>
    <w:rsid w:val="004B1356"/>
    <w:rsid w:val="004B4F1D"/>
    <w:rsid w:val="00504020"/>
    <w:rsid w:val="00575025"/>
    <w:rsid w:val="005A5724"/>
    <w:rsid w:val="005C68E3"/>
    <w:rsid w:val="0062431D"/>
    <w:rsid w:val="0063497E"/>
    <w:rsid w:val="0063542D"/>
    <w:rsid w:val="00653B8F"/>
    <w:rsid w:val="00654873"/>
    <w:rsid w:val="00676EC2"/>
    <w:rsid w:val="006E55A9"/>
    <w:rsid w:val="007256A5"/>
    <w:rsid w:val="00730417"/>
    <w:rsid w:val="00730531"/>
    <w:rsid w:val="00747D50"/>
    <w:rsid w:val="007960B9"/>
    <w:rsid w:val="007D0709"/>
    <w:rsid w:val="007E16C8"/>
    <w:rsid w:val="007E678F"/>
    <w:rsid w:val="008212AB"/>
    <w:rsid w:val="008240FA"/>
    <w:rsid w:val="00825FF2"/>
    <w:rsid w:val="00851841"/>
    <w:rsid w:val="00873594"/>
    <w:rsid w:val="008755EB"/>
    <w:rsid w:val="00882D69"/>
    <w:rsid w:val="008B209B"/>
    <w:rsid w:val="008C68D0"/>
    <w:rsid w:val="008D4C78"/>
    <w:rsid w:val="008D5723"/>
    <w:rsid w:val="008E23DB"/>
    <w:rsid w:val="00933B31"/>
    <w:rsid w:val="009A4CFD"/>
    <w:rsid w:val="009B72AE"/>
    <w:rsid w:val="009F613C"/>
    <w:rsid w:val="00A11816"/>
    <w:rsid w:val="00A11B22"/>
    <w:rsid w:val="00A5527F"/>
    <w:rsid w:val="00A77342"/>
    <w:rsid w:val="00A8355E"/>
    <w:rsid w:val="00A97E28"/>
    <w:rsid w:val="00AB17AC"/>
    <w:rsid w:val="00AC457D"/>
    <w:rsid w:val="00AD0ECE"/>
    <w:rsid w:val="00B2183F"/>
    <w:rsid w:val="00B30A88"/>
    <w:rsid w:val="00B350A4"/>
    <w:rsid w:val="00B56C09"/>
    <w:rsid w:val="00B67E7A"/>
    <w:rsid w:val="00BB7236"/>
    <w:rsid w:val="00BD4763"/>
    <w:rsid w:val="00BE6F3F"/>
    <w:rsid w:val="00BF0C13"/>
    <w:rsid w:val="00BF4D43"/>
    <w:rsid w:val="00C20F08"/>
    <w:rsid w:val="00C2455A"/>
    <w:rsid w:val="00C80F58"/>
    <w:rsid w:val="00CC239B"/>
    <w:rsid w:val="00D03306"/>
    <w:rsid w:val="00D05F84"/>
    <w:rsid w:val="00D20A07"/>
    <w:rsid w:val="00D231F3"/>
    <w:rsid w:val="00D80E1F"/>
    <w:rsid w:val="00DF0DB7"/>
    <w:rsid w:val="00E0593E"/>
    <w:rsid w:val="00E26C69"/>
    <w:rsid w:val="00E45454"/>
    <w:rsid w:val="00E476BF"/>
    <w:rsid w:val="00E555B9"/>
    <w:rsid w:val="00ED598A"/>
    <w:rsid w:val="00EE25A4"/>
    <w:rsid w:val="00EF0E7F"/>
    <w:rsid w:val="00F5346F"/>
    <w:rsid w:val="00F72A95"/>
    <w:rsid w:val="00F75121"/>
    <w:rsid w:val="00F8598E"/>
    <w:rsid w:val="00FC7184"/>
    <w:rsid w:val="00FE3C37"/>
    <w:rsid w:val="00F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1794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3"/>
        <w:szCs w:val="23"/>
        <w:lang w:val="nb-NO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882D69"/>
    <w:pPr>
      <w:spacing w:after="24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755EB"/>
    <w:pPr>
      <w:keepNext/>
      <w:keepLines/>
      <w:numPr>
        <w:numId w:val="1"/>
      </w:numPr>
      <w:spacing w:after="440" w:line="240" w:lineRule="auto"/>
      <w:ind w:left="431" w:hanging="431"/>
      <w:outlineLvl w:val="0"/>
    </w:pPr>
    <w:rPr>
      <w:rFonts w:asciiTheme="majorHAnsi" w:eastAsiaTheme="majorEastAsia" w:hAnsiTheme="majorHAnsi" w:cstheme="majorBidi"/>
      <w:b/>
      <w:sz w:val="60"/>
      <w:szCs w:val="60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171433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171433"/>
    <w:pPr>
      <w:keepNext/>
      <w:keepLines/>
      <w:numPr>
        <w:ilvl w:val="2"/>
        <w:numId w:val="1"/>
      </w:numPr>
      <w:tabs>
        <w:tab w:val="left" w:pos="851"/>
        <w:tab w:val="left" w:pos="993"/>
        <w:tab w:val="left" w:pos="1134"/>
      </w:tabs>
      <w:spacing w:before="40" w:after="0"/>
      <w:outlineLvl w:val="2"/>
    </w:pPr>
    <w:rPr>
      <w:rFonts w:asciiTheme="majorHAnsi" w:eastAsiaTheme="majorEastAsia" w:hAnsiTheme="majorHAnsi" w:cstheme="majorBidi"/>
      <w:b/>
      <w:sz w:val="30"/>
      <w:szCs w:val="30"/>
    </w:rPr>
  </w:style>
  <w:style w:type="paragraph" w:styleId="Overskrift4">
    <w:name w:val="heading 4"/>
    <w:basedOn w:val="Normal"/>
    <w:next w:val="Normal"/>
    <w:link w:val="Overskrift4Tegn"/>
    <w:uiPriority w:val="9"/>
    <w:qFormat/>
    <w:rsid w:val="00450B9F"/>
    <w:pPr>
      <w:keepNext/>
      <w:keepLines/>
      <w:numPr>
        <w:ilvl w:val="3"/>
        <w:numId w:val="1"/>
      </w:numPr>
      <w:tabs>
        <w:tab w:val="left" w:pos="1134"/>
        <w:tab w:val="left" w:pos="1276"/>
      </w:tabs>
      <w:spacing w:before="300" w:after="0"/>
      <w:ind w:left="907" w:hanging="907"/>
      <w:outlineLvl w:val="3"/>
    </w:pPr>
    <w:rPr>
      <w:rFonts w:asciiTheme="majorHAnsi" w:eastAsiaTheme="majorEastAsia" w:hAnsiTheme="majorHAnsi" w:cstheme="majorBidi"/>
      <w:b/>
      <w:iCs/>
      <w:sz w:val="26"/>
      <w:szCs w:val="26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825FF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4E9D98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825FF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346865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825FF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825FF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825FF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2761B5"/>
    <w:pPr>
      <w:spacing w:after="440" w:line="221" w:lineRule="auto"/>
      <w:contextualSpacing/>
    </w:pPr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TittelTegn">
    <w:name w:val="Tittel Tegn"/>
    <w:basedOn w:val="Standardskriftforavsnitt"/>
    <w:link w:val="Tittel"/>
    <w:uiPriority w:val="10"/>
    <w:rsid w:val="002761B5"/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755EB"/>
    <w:rPr>
      <w:rFonts w:asciiTheme="majorHAnsi" w:eastAsiaTheme="majorEastAsia" w:hAnsiTheme="majorHAnsi" w:cstheme="majorBidi"/>
      <w:b/>
      <w:sz w:val="60"/>
      <w:szCs w:val="6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71433"/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171433"/>
    <w:rPr>
      <w:rFonts w:asciiTheme="majorHAnsi" w:eastAsiaTheme="majorEastAsia" w:hAnsiTheme="majorHAnsi" w:cstheme="majorBidi"/>
      <w:b/>
      <w:sz w:val="30"/>
      <w:szCs w:val="30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450B9F"/>
    <w:rPr>
      <w:rFonts w:asciiTheme="majorHAnsi" w:eastAsiaTheme="majorEastAsia" w:hAnsiTheme="majorHAnsi" w:cstheme="majorBidi"/>
      <w:b/>
      <w:iCs/>
      <w:sz w:val="26"/>
      <w:szCs w:val="26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5C68E3"/>
    <w:rPr>
      <w:rFonts w:asciiTheme="majorHAnsi" w:eastAsiaTheme="majorEastAsia" w:hAnsiTheme="majorHAnsi" w:cstheme="majorBidi"/>
      <w:color w:val="4E9D98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5C68E3"/>
    <w:rPr>
      <w:rFonts w:asciiTheme="majorHAnsi" w:eastAsiaTheme="majorEastAsia" w:hAnsiTheme="majorHAnsi" w:cstheme="majorBidi"/>
      <w:color w:val="346865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5C68E3"/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5C68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5C68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Ingress">
    <w:name w:val="Ingress"/>
    <w:basedOn w:val="Normal"/>
    <w:uiPriority w:val="10"/>
    <w:qFormat/>
    <w:rsid w:val="00D231F3"/>
    <w:pPr>
      <w:spacing w:after="860"/>
    </w:pPr>
    <w:rPr>
      <w:sz w:val="30"/>
    </w:rPr>
  </w:style>
  <w:style w:type="paragraph" w:styleId="Bildetekst">
    <w:name w:val="caption"/>
    <w:basedOn w:val="Normal"/>
    <w:next w:val="Normal"/>
    <w:uiPriority w:val="35"/>
    <w:qFormat/>
    <w:rsid w:val="007E678F"/>
    <w:pPr>
      <w:spacing w:line="240" w:lineRule="auto"/>
    </w:pPr>
    <w:rPr>
      <w:sz w:val="20"/>
      <w:szCs w:val="20"/>
    </w:rPr>
  </w:style>
  <w:style w:type="paragraph" w:styleId="Topptekst">
    <w:name w:val="header"/>
    <w:basedOn w:val="Normal"/>
    <w:link w:val="Topp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5C68E3"/>
    <w:rPr>
      <w:sz w:val="18"/>
    </w:rPr>
  </w:style>
  <w:style w:type="paragraph" w:styleId="Bunntekst">
    <w:name w:val="footer"/>
    <w:basedOn w:val="Normal"/>
    <w:link w:val="Bunn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5C68E3"/>
    <w:rPr>
      <w:sz w:val="18"/>
    </w:rPr>
  </w:style>
  <w:style w:type="character" w:styleId="Plassholdertekst">
    <w:name w:val="Placeholder Text"/>
    <w:basedOn w:val="Standardskriftforavsnitt"/>
    <w:uiPriority w:val="99"/>
    <w:semiHidden/>
    <w:rsid w:val="002D6C87"/>
    <w:rPr>
      <w:color w:val="808080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E25A4"/>
    <w:pPr>
      <w:numPr>
        <w:ilvl w:val="1"/>
      </w:numPr>
      <w:spacing w:after="0" w:line="240" w:lineRule="auto"/>
    </w:pPr>
    <w:rPr>
      <w:rFonts w:eastAsiaTheme="minorEastAsia"/>
      <w:color w:val="000000" w:themeColor="text1"/>
      <w:sz w:val="30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30531"/>
    <w:rPr>
      <w:rFonts w:eastAsiaTheme="minorEastAsia"/>
      <w:color w:val="000000" w:themeColor="text1"/>
      <w:sz w:val="30"/>
    </w:rPr>
  </w:style>
  <w:style w:type="table" w:styleId="Tabellrutenett">
    <w:name w:val="Table Grid"/>
    <w:basedOn w:val="Vanligtabell"/>
    <w:uiPriority w:val="39"/>
    <w:rsid w:val="00391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tekstforside">
    <w:name w:val="Figurtekst forside"/>
    <w:basedOn w:val="Normal"/>
    <w:uiPriority w:val="10"/>
    <w:semiHidden/>
    <w:rsid w:val="00FF1767"/>
    <w:pPr>
      <w:spacing w:after="0"/>
      <w:jc w:val="center"/>
    </w:pPr>
    <w:rPr>
      <w:sz w:val="28"/>
    </w:rPr>
  </w:style>
  <w:style w:type="table" w:customStyle="1" w:styleId="VestfoldTelemark1">
    <w:name w:val="Vestfold Telemark #1"/>
    <w:basedOn w:val="Vanligtabell"/>
    <w:uiPriority w:val="99"/>
    <w:rsid w:val="00432AD3"/>
    <w:pPr>
      <w:spacing w:before="100" w:beforeAutospacing="1" w:after="100" w:afterAutospacing="1" w:line="240" w:lineRule="auto"/>
    </w:pPr>
    <w:rPr>
      <w:sz w:val="20"/>
    </w:rPr>
    <w:tblPr>
      <w:tblStyleRowBandSize w:val="1"/>
      <w:tblBorders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EAF5F5"/>
    </w:tcPr>
    <w:tblStylePr w:type="firstRow">
      <w:rPr>
        <w:b/>
        <w:sz w:val="20"/>
      </w:rPr>
      <w:tblPr/>
      <w:tcPr>
        <w:tcBorders>
          <w:insideV w:val="nil"/>
        </w:tcBorders>
        <w:shd w:val="clear" w:color="auto" w:fill="B2DCDA"/>
      </w:tcPr>
    </w:tblStylePr>
    <w:tblStylePr w:type="band2Horz">
      <w:tblPr/>
      <w:tcPr>
        <w:tcBorders>
          <w:insideV w:val="single" w:sz="4" w:space="0" w:color="auto"/>
        </w:tcBorders>
        <w:shd w:val="clear" w:color="auto" w:fill="DBEEED"/>
      </w:tcPr>
    </w:tblStylePr>
  </w:style>
  <w:style w:type="table" w:customStyle="1" w:styleId="VestfoldTelemark2">
    <w:name w:val="Vestfold Telemark #2"/>
    <w:basedOn w:val="VestfoldTelemark1"/>
    <w:rsid w:val="00432AD3"/>
    <w:tblPr/>
    <w:tcPr>
      <w:shd w:val="clear" w:color="auto" w:fill="F8F7EB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3BB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3F1DE"/>
      </w:tcPr>
    </w:tblStylePr>
  </w:style>
  <w:style w:type="table" w:customStyle="1" w:styleId="VestfoldTelemark3">
    <w:name w:val="Vestfold Telemark #3"/>
    <w:basedOn w:val="VestfoldTelemark1"/>
    <w:rsid w:val="00432AD3"/>
    <w:tblPr/>
    <w:tcPr>
      <w:shd w:val="clear" w:color="auto" w:fill="ECF4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C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0ECE5"/>
      </w:tcPr>
    </w:tblStylePr>
  </w:style>
  <w:style w:type="table" w:customStyle="1" w:styleId="VestfoldTelemark4">
    <w:name w:val="Vestfold Telemark #4"/>
    <w:basedOn w:val="VestfoldTelemark1"/>
    <w:rsid w:val="00432AD3"/>
    <w:tblPr/>
    <w:tcPr>
      <w:shd w:val="clear" w:color="auto" w:fill="F9F1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1C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4E8DF"/>
      </w:tcPr>
    </w:tblStylePr>
  </w:style>
  <w:style w:type="table" w:customStyle="1" w:styleId="VestfoldTelemark5">
    <w:name w:val="Vestfold Telemark #5"/>
    <w:basedOn w:val="VestfoldTelemark1"/>
    <w:rsid w:val="00432AD3"/>
    <w:tblPr/>
    <w:tcPr>
      <w:shd w:val="clear" w:color="auto" w:fill="F2F3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D5CE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AEAE6"/>
      </w:tcPr>
    </w:tblStylePr>
  </w:style>
  <w:style w:type="table" w:customStyle="1" w:styleId="VestfoldTelemark6">
    <w:name w:val="Vestfold Telemark #6"/>
    <w:basedOn w:val="VestfoldTelemark1"/>
    <w:rsid w:val="00432AD3"/>
    <w:tblPr/>
    <w:tcPr>
      <w:shd w:val="clear" w:color="auto" w:fill="FDEA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B6B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BDCDA"/>
      </w:tcPr>
    </w:tblStylePr>
  </w:style>
  <w:style w:type="table" w:customStyle="1" w:styleId="VestfoldTelemark7">
    <w:name w:val="Vestfold Telemark #7"/>
    <w:basedOn w:val="VestfoldTelemark1"/>
    <w:rsid w:val="00432AD3"/>
    <w:tblPr/>
    <w:tcPr>
      <w:shd w:val="clear" w:color="auto" w:fill="F1E9EF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9C8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8DBE4"/>
      </w:tcPr>
    </w:tblStylePr>
  </w:style>
  <w:style w:type="table" w:customStyle="1" w:styleId="VestfoldTelemark8">
    <w:name w:val="Vestfold Telemark #8"/>
    <w:basedOn w:val="VestfoldTelemark1"/>
    <w:rsid w:val="00432AD3"/>
    <w:tblPr/>
    <w:tcPr>
      <w:shd w:val="clear" w:color="auto" w:fill="F9F8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5D6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5F3EB"/>
      </w:tcPr>
    </w:tblStylePr>
  </w:style>
  <w:style w:type="table" w:customStyle="1" w:styleId="VestfoldTelemark9">
    <w:name w:val="Vestfold Telemark #9"/>
    <w:basedOn w:val="VestfoldTelemark1"/>
    <w:rsid w:val="00432AD3"/>
    <w:tblPr/>
    <w:tcPr>
      <w:shd w:val="clear" w:color="auto" w:fill="FBF6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BD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8F0DF"/>
      </w:tcPr>
    </w:tblStylePr>
  </w:style>
  <w:style w:type="table" w:customStyle="1" w:styleId="VestfoldTelemark10">
    <w:name w:val="Vestfold Telemark #10"/>
    <w:basedOn w:val="VestfoldTelemark1"/>
    <w:rsid w:val="00432AD3"/>
    <w:tblPr/>
    <w:tcPr>
      <w:shd w:val="clear" w:color="auto" w:fill="E9F5FA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DDE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9EEF5"/>
      </w:tcPr>
    </w:tblStylePr>
  </w:style>
  <w:style w:type="table" w:customStyle="1" w:styleId="VestfoldTelemark11">
    <w:name w:val="Vestfold Telemark #11"/>
    <w:basedOn w:val="VestfoldTelemark1"/>
    <w:rsid w:val="00432AD3"/>
    <w:tblPr/>
    <w:tcPr>
      <w:shd w:val="clear" w:color="auto" w:fill="EBEE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BC7E0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DE3F0"/>
      </w:tcPr>
    </w:tblStylePr>
  </w:style>
  <w:style w:type="table" w:customStyle="1" w:styleId="VestfoldTelemark12">
    <w:name w:val="Vestfold Telemark #12"/>
    <w:basedOn w:val="VestfoldTelemark1"/>
    <w:rsid w:val="00432AD3"/>
    <w:tblPr/>
    <w:tcPr>
      <w:shd w:val="clear" w:color="auto" w:fill="EDF5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DCB2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1EEDA"/>
      </w:tcPr>
    </w:tblStylePr>
  </w:style>
  <w:style w:type="table" w:customStyle="1" w:styleId="VestfoldTelemark13">
    <w:name w:val="Vestfold Telemark #13"/>
    <w:basedOn w:val="VestfoldTelemark1"/>
    <w:rsid w:val="00432AD3"/>
    <w:tblPr/>
    <w:tcPr>
      <w:shd w:val="clear" w:color="auto" w:fill="EAF0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CED4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CE6EA"/>
      </w:tcPr>
    </w:tblStylePr>
  </w:style>
  <w:style w:type="table" w:customStyle="1" w:styleId="VestfoldTelemark14">
    <w:name w:val="Vestfold Telemark #14"/>
    <w:basedOn w:val="VestfoldTelemark1"/>
    <w:rsid w:val="00432AD3"/>
    <w:tblPr/>
    <w:tcPr>
      <w:shd w:val="clear" w:color="auto" w:fill="F7F7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3E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1F1F1"/>
      </w:tcPr>
    </w:tblStylePr>
  </w:style>
  <w:style w:type="paragraph" w:styleId="INNH1">
    <w:name w:val="toc 1"/>
    <w:basedOn w:val="Normal"/>
    <w:next w:val="Normal"/>
    <w:autoRedefine/>
    <w:uiPriority w:val="39"/>
    <w:rsid w:val="00F72A95"/>
    <w:pPr>
      <w:tabs>
        <w:tab w:val="left" w:pos="420"/>
        <w:tab w:val="right" w:leader="dot" w:pos="9402"/>
      </w:tabs>
      <w:spacing w:before="280" w:after="40" w:line="240" w:lineRule="auto"/>
    </w:pPr>
    <w:rPr>
      <w:b/>
      <w:sz w:val="24"/>
    </w:rPr>
  </w:style>
  <w:style w:type="paragraph" w:styleId="INNH2">
    <w:name w:val="toc 2"/>
    <w:basedOn w:val="Normal"/>
    <w:next w:val="Normal"/>
    <w:autoRedefine/>
    <w:uiPriority w:val="39"/>
    <w:semiHidden/>
    <w:rsid w:val="00F72A95"/>
    <w:pPr>
      <w:tabs>
        <w:tab w:val="left" w:pos="880"/>
        <w:tab w:val="right" w:leader="dot" w:pos="9402"/>
      </w:tabs>
      <w:spacing w:after="40" w:line="240" w:lineRule="auto"/>
      <w:ind w:left="420"/>
    </w:pPr>
    <w:rPr>
      <w:sz w:val="22"/>
    </w:rPr>
  </w:style>
  <w:style w:type="paragraph" w:styleId="INNH3">
    <w:name w:val="toc 3"/>
    <w:basedOn w:val="Normal"/>
    <w:next w:val="Normal"/>
    <w:autoRedefine/>
    <w:uiPriority w:val="39"/>
    <w:semiHidden/>
    <w:rsid w:val="00F72A95"/>
    <w:pPr>
      <w:tabs>
        <w:tab w:val="left" w:pos="1428"/>
        <w:tab w:val="right" w:leader="dot" w:pos="9402"/>
      </w:tabs>
      <w:spacing w:after="100" w:line="240" w:lineRule="auto"/>
      <w:ind w:left="879"/>
    </w:pPr>
    <w:rPr>
      <w:sz w:val="22"/>
    </w:rPr>
  </w:style>
  <w:style w:type="character" w:styleId="Hyperkobling">
    <w:name w:val="Hyperlink"/>
    <w:basedOn w:val="Standardskriftforavsnitt"/>
    <w:uiPriority w:val="99"/>
    <w:rsid w:val="00324A63"/>
    <w:rPr>
      <w:color w:val="005260" w:themeColor="hyperlink"/>
      <w:u w:val="single"/>
    </w:rPr>
  </w:style>
  <w:style w:type="paragraph" w:customStyle="1" w:styleId="Tabelltittel">
    <w:name w:val="Tabelltittel"/>
    <w:basedOn w:val="Normal"/>
    <w:qFormat/>
    <w:rsid w:val="00432AD3"/>
    <w:pPr>
      <w:spacing w:before="100" w:beforeAutospacing="1" w:after="100" w:afterAutospacing="1" w:line="240" w:lineRule="auto"/>
    </w:pPr>
    <w:rPr>
      <w:b/>
      <w:sz w:val="20"/>
    </w:rPr>
  </w:style>
  <w:style w:type="paragraph" w:customStyle="1" w:styleId="Tabelltekst">
    <w:name w:val="Tabelltekst"/>
    <w:basedOn w:val="Normal"/>
    <w:qFormat/>
    <w:rsid w:val="00432AD3"/>
    <w:pPr>
      <w:spacing w:before="100" w:beforeAutospacing="1" w:after="100" w:afterAutospacing="1" w:line="240" w:lineRule="auto"/>
    </w:pPr>
    <w:rPr>
      <w:sz w:val="20"/>
    </w:rPr>
  </w:style>
  <w:style w:type="character" w:styleId="Ulstomtale">
    <w:name w:val="Unresolved Mention"/>
    <w:basedOn w:val="Standardskriftforavsnitt"/>
    <w:uiPriority w:val="99"/>
    <w:semiHidden/>
    <w:rsid w:val="00730531"/>
    <w:rPr>
      <w:color w:val="605E5C"/>
      <w:shd w:val="clear" w:color="auto" w:fill="E1DFDD"/>
    </w:rPr>
  </w:style>
  <w:style w:type="paragraph" w:customStyle="1" w:styleId="Forsidetittel">
    <w:name w:val="Forsidetittel"/>
    <w:basedOn w:val="Tittel"/>
    <w:uiPriority w:val="10"/>
    <w:semiHidden/>
    <w:qFormat/>
    <w:rsid w:val="00A77342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nholdsfortegnelse"/>
        <w:style w:val="Tittel"/>
        <w:category>
          <w:name w:val=" Vestfold og Telemark fylkeskommune"/>
          <w:gallery w:val="tblOfContents"/>
        </w:category>
        <w:behaviors>
          <w:behavior w:val="p"/>
        </w:behaviors>
        <w:guid w:val="{D022543B-B67F-4230-888D-696C5BBBCD98}"/>
      </w:docPartPr>
      <w:docPartBody>
        <w:sdt>
          <w:sdtPr>
            <w:rPr>
              <w:rFonts w:cstheme="minorBidi"/>
              <w:b w:val="0"/>
              <w:bCs w:val="0"/>
              <w:sz w:val="60"/>
              <w:szCs w:val="60"/>
            </w:rPr>
            <w:id w:val="1350303947"/>
            <w:docPartObj>
              <w:docPartGallery w:val="Table of Contents"/>
              <w:docPartUnique/>
            </w:docPartObj>
          </w:sdtPr>
          <w:sdtEndPr>
            <w:rPr>
              <w:sz w:val="22"/>
              <w:szCs w:val="22"/>
            </w:rPr>
          </w:sdtEndPr>
          <w:sdtContent>
            <w:p w:rsidR="00C41A26" w:rsidRPr="002761B5" w:rsidRDefault="00C41A26" w:rsidP="004A28DB">
              <w:pPr>
                <w:pStyle w:val="Tittel"/>
                <w:spacing w:after="960"/>
                <w:rPr>
                  <w:sz w:val="60"/>
                  <w:szCs w:val="60"/>
                </w:rPr>
              </w:pPr>
              <w:r w:rsidRPr="002761B5">
                <w:rPr>
                  <w:sz w:val="60"/>
                  <w:szCs w:val="60"/>
                </w:rPr>
                <w:t>Innhold</w:t>
              </w:r>
            </w:p>
            <w:p w:rsidR="00C41A26" w:rsidRDefault="00C41A26">
              <w:pPr>
                <w:pStyle w:val="INNH1"/>
                <w:rPr>
                  <w:rFonts w:eastAsiaTheme="minorEastAsia"/>
                  <w:b w:val="0"/>
                  <w:noProof/>
                  <w:sz w:val="22"/>
                  <w:szCs w:val="22"/>
                  <w:lang w:eastAsia="nb-NO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506842" w:history="1">
                <w:r w:rsidRPr="00360644">
                  <w:rPr>
                    <w:rStyle w:val="Hyperkobling"/>
                    <w:noProof/>
                  </w:rPr>
                  <w:t>1.</w:t>
                </w:r>
                <w:r>
                  <w:rPr>
                    <w:rFonts w:eastAsiaTheme="minorEastAsia"/>
                    <w:b w:val="0"/>
                    <w:noProof/>
                    <w:sz w:val="22"/>
                    <w:szCs w:val="22"/>
                    <w:lang w:eastAsia="nb-NO"/>
                  </w:rPr>
                  <w:tab/>
                </w:r>
                <w:r w:rsidRPr="00360644">
                  <w:rPr>
                    <w:rStyle w:val="Hyperkobling"/>
                    <w:noProof/>
                  </w:rPr>
                  <w:t>[Kapitteltittel]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_Toc21506842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C41A26" w:rsidRDefault="00C41A26" w:rsidP="00DF0DB7">
              <w:r>
                <w:fldChar w:fldCharType="end"/>
              </w:r>
            </w:p>
          </w:sdtContent>
        </w:sdt>
        <w:p w:rsidR="000150B6" w:rsidRDefault="000150B6"/>
      </w:docPartBody>
    </w:docPart>
    <w:docPart>
      <w:docPartPr>
        <w:name w:val="58F6C5158FF8417E913FF20F1B8ABBF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D15F149-4FBB-4083-9D9B-5CEC8F50B89A}"/>
      </w:docPartPr>
      <w:docPartBody>
        <w:p w:rsidR="00000000" w:rsidRDefault="000150B6" w:rsidP="000150B6">
          <w:pPr>
            <w:pStyle w:val="58F6C5158FF8417E913FF20F1B8ABBF7"/>
          </w:pPr>
          <w:r w:rsidRPr="00A45AAE">
            <w:rPr>
              <w:rStyle w:val="Plassholdertekst"/>
            </w:rPr>
            <w:t>[Ingress]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26"/>
    <w:rsid w:val="000150B6"/>
    <w:rsid w:val="00C4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0150B6"/>
    <w:rPr>
      <w:color w:val="808080"/>
    </w:rPr>
  </w:style>
  <w:style w:type="paragraph" w:customStyle="1" w:styleId="C5B35D9E96754C47A900AC79703E1076">
    <w:name w:val="C5B35D9E96754C47A900AC79703E1076"/>
  </w:style>
  <w:style w:type="paragraph" w:customStyle="1" w:styleId="4AF49A871CF54D3893651F3245387615">
    <w:name w:val="4AF49A871CF54D3893651F3245387615"/>
  </w:style>
  <w:style w:type="paragraph" w:customStyle="1" w:styleId="309E9EFFD6A1491481A03CFF3E76FA2D">
    <w:name w:val="309E9EFFD6A1491481A03CFF3E76FA2D"/>
  </w:style>
  <w:style w:type="paragraph" w:customStyle="1" w:styleId="BF3B2BCED6E843D8A3370D663BA64FC9">
    <w:name w:val="BF3B2BCED6E843D8A3370D663BA64FC9"/>
  </w:style>
  <w:style w:type="paragraph" w:customStyle="1" w:styleId="F5038EA73DEF4272A1F6D995E580BBA5">
    <w:name w:val="F5038EA73DEF4272A1F6D995E580BBA5"/>
  </w:style>
  <w:style w:type="paragraph" w:customStyle="1" w:styleId="348B12B48F86450FA1ACF778F193B958">
    <w:name w:val="348B12B48F86450FA1ACF778F193B958"/>
  </w:style>
  <w:style w:type="paragraph" w:customStyle="1" w:styleId="2D3CD75109414B13AB53DDD85DCAC918">
    <w:name w:val="2D3CD75109414B13AB53DDD85DCAC918"/>
    <w:rsid w:val="00C41A26"/>
  </w:style>
  <w:style w:type="paragraph" w:customStyle="1" w:styleId="D905FBC8D044435AB3B5912EE42FC22A">
    <w:name w:val="D905FBC8D044435AB3B5912EE42FC22A"/>
    <w:rsid w:val="00C41A26"/>
  </w:style>
  <w:style w:type="paragraph" w:styleId="Tittel">
    <w:name w:val="Title"/>
    <w:basedOn w:val="Normal"/>
    <w:next w:val="Normal"/>
    <w:link w:val="TittelTegn"/>
    <w:uiPriority w:val="10"/>
    <w:qFormat/>
    <w:rsid w:val="00C41A26"/>
    <w:pPr>
      <w:spacing w:after="440" w:line="221" w:lineRule="auto"/>
      <w:contextualSpacing/>
    </w:pPr>
    <w:rPr>
      <w:rFonts w:cs="Times New Roman"/>
      <w:b/>
      <w:bCs/>
      <w:sz w:val="80"/>
      <w:szCs w:val="80"/>
    </w:rPr>
  </w:style>
  <w:style w:type="character" w:customStyle="1" w:styleId="TittelTegn">
    <w:name w:val="Tittel Tegn"/>
    <w:basedOn w:val="Standardskriftforavsnitt"/>
    <w:link w:val="Tittel"/>
    <w:uiPriority w:val="10"/>
    <w:rsid w:val="00C41A26"/>
    <w:rPr>
      <w:rFonts w:cs="Times New Roman"/>
      <w:b/>
      <w:bCs/>
      <w:sz w:val="80"/>
      <w:szCs w:val="80"/>
    </w:rPr>
  </w:style>
  <w:style w:type="paragraph" w:styleId="INNH1">
    <w:name w:val="toc 1"/>
    <w:basedOn w:val="Normal"/>
    <w:next w:val="Normal"/>
    <w:autoRedefine/>
    <w:uiPriority w:val="39"/>
    <w:rsid w:val="00C41A26"/>
    <w:pPr>
      <w:tabs>
        <w:tab w:val="left" w:pos="420"/>
        <w:tab w:val="right" w:leader="dot" w:pos="9402"/>
      </w:tabs>
      <w:spacing w:before="280" w:after="40" w:line="240" w:lineRule="auto"/>
    </w:pPr>
    <w:rPr>
      <w:rFonts w:eastAsiaTheme="minorHAnsi"/>
      <w:b/>
      <w:sz w:val="24"/>
      <w:szCs w:val="23"/>
      <w:lang w:eastAsia="en-US"/>
    </w:rPr>
  </w:style>
  <w:style w:type="character" w:styleId="Hyperkobling">
    <w:name w:val="Hyperlink"/>
    <w:basedOn w:val="Standardskriftforavsnitt"/>
    <w:uiPriority w:val="99"/>
    <w:rsid w:val="00C41A26"/>
    <w:rPr>
      <w:color w:val="0563C1" w:themeColor="hyperlink"/>
      <w:u w:val="single"/>
    </w:rPr>
  </w:style>
  <w:style w:type="paragraph" w:customStyle="1" w:styleId="58F6C5158FF8417E913FF20F1B8ABBF7">
    <w:name w:val="58F6C5158FF8417E913FF20F1B8ABBF7"/>
    <w:rsid w:val="000150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Egendefinert 28">
      <a:dk1>
        <a:sysClr val="windowText" lastClr="000000"/>
      </a:dk1>
      <a:lt1>
        <a:sysClr val="window" lastClr="FFFFFF"/>
      </a:lt1>
      <a:dk2>
        <a:srgbClr val="005260"/>
      </a:dk2>
      <a:lt2>
        <a:srgbClr val="CEEBE9"/>
      </a:lt2>
      <a:accent1>
        <a:srgbClr val="7DBEBA"/>
      </a:accent1>
      <a:accent2>
        <a:srgbClr val="CFC98B"/>
      </a:accent2>
      <a:accent3>
        <a:srgbClr val="EB8380"/>
      </a:accent3>
      <a:accent4>
        <a:srgbClr val="AD879E"/>
      </a:accent4>
      <a:accent5>
        <a:srgbClr val="90BC7F"/>
      </a:accent5>
      <a:accent6>
        <a:srgbClr val="87A5AF"/>
      </a:accent6>
      <a:hlink>
        <a:srgbClr val="005260"/>
      </a:hlink>
      <a:folHlink>
        <a:srgbClr val="B0B2A5"/>
      </a:folHlink>
    </a:clrScheme>
    <a:fontScheme name="Vestfold Fylkeskommune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B2DCDA"/>
        </a:solidFill>
        <a:ln>
          <a:noFill/>
        </a:ln>
      </a:spPr>
      <a:bodyPr rot="0" spcFirstLastPara="0" vertOverflow="overflow" horzOverflow="overflow" vert="horz" wrap="square" lIns="230400" tIns="208800" rIns="230400" bIns="20880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solidFill>
          <a:srgbClr val="B2DCDA"/>
        </a:solidFill>
        <a:ln w="6350">
          <a:noFill/>
        </a:ln>
      </a:spPr>
      <a:bodyPr wrap="square" lIns="230400" tIns="208800" rIns="230400" bIns="208800" rtlCol="0">
        <a:noAutofit/>
      </a:bodyPr>
      <a:lstStyle/>
    </a:txDef>
  </a:objectDefaults>
  <a:extraClrSchemeLst/>
  <a:custClrLst>
    <a:custClr name="Custom Color 1">
      <a:srgbClr val="B2DCDA"/>
    </a:custClr>
    <a:custClr name="Custom Color 2">
      <a:srgbClr val="E6E3BB"/>
    </a:custClr>
    <a:custClr name="Custom Color 3">
      <a:srgbClr val="BEDACA"/>
    </a:custClr>
    <a:custClr name="Custom Color 4">
      <a:srgbClr val="E8D1C1"/>
    </a:custClr>
    <a:custClr name="Custom Color 5">
      <a:srgbClr val="D4D5CE"/>
    </a:custClr>
    <a:custClr name="Custom Color 6">
      <a:srgbClr val="F6B6B3"/>
    </a:custClr>
    <a:custClr name="Custom Color 7">
      <a:srgbClr val="D2B9C8"/>
    </a:custClr>
    <a:custClr name="Custom Color 8">
      <a:srgbClr val="EBE6D6"/>
    </a:custClr>
    <a:custClr name="Custom Color 9">
      <a:srgbClr val="F0E1BD"/>
    </a:custClr>
    <a:custClr name="Custom Color 10">
      <a:srgbClr val="AEDCEA"/>
    </a:custClr>
    <a:custClr name="Custom Color 11">
      <a:srgbClr val="BBC7E0"/>
    </a:custClr>
    <a:custClr name="Custom Color 12">
      <a:srgbClr val="C0DCB2"/>
    </a:custClr>
    <a:custClr name="Custom Color 13">
      <a:srgbClr val="B9CDD4"/>
    </a:custClr>
    <a:custClr name="Custom Color 14">
      <a:srgbClr val="E3E3E3"/>
    </a:custClr>
    <a:custClr name="Custom Color 15">
      <a:srgbClr val="005260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contextMenus>
    <contextMenu idMso="ContextMenuPicture">
      <button id="endreBilde" label="Skift ut bilde" onAction="SkiftBilde"/>
    </contextMenu>
    <contextMenu idMso="ContextMenuShape">
      <button id="endreBilde2" label="Skift ut bilde" onAction="SkiftBilde"/>
    </contextMenu>
    <contextMenu idMso="ContextMenuShapeFreeform">
      <button id="endreBilde3" label="Skift ut bilde" onAction="SkiftBilde"/>
    </contextMenu>
  </contextMenus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root>
  <forsidetittel/>
  <undertittel/>
</roo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DF4C8-0EF6-4DF4-B3B6-12B1DFCC8433}">
  <ds:schemaRefs/>
</ds:datastoreItem>
</file>

<file path=customXml/itemProps2.xml><?xml version="1.0" encoding="utf-8"?>
<ds:datastoreItem xmlns:ds="http://schemas.openxmlformats.org/officeDocument/2006/customXml" ds:itemID="{1387B676-FF2D-4183-9684-6023315A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vtfk-word-enkel-mal-hovedlogo</Template>
  <TotalTime>5</TotalTime>
  <Pages>1</Pages>
  <Words>367</Words>
  <Characters>1946</Characters>
  <Application>Microsoft Office Word</Application>
  <DocSecurity>4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Vestfold og Telemark fylkeskommune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 Bye</dc:creator>
  <cp:keywords/>
  <dc:description/>
  <cp:lastModifiedBy>Elin Karin Steinsbu</cp:lastModifiedBy>
  <cp:revision>2</cp:revision>
  <dcterms:created xsi:type="dcterms:W3CDTF">2020-09-14T07:53:00Z</dcterms:created>
  <dcterms:modified xsi:type="dcterms:W3CDTF">2020-09-14T07:53:00Z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Selmer 011</vt:lpwstr>
  </property>
</Properties>
</file>