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0ACCE" w14:textId="77777777" w:rsidR="00E41E3F" w:rsidRDefault="00E41E3F">
      <w:pPr>
        <w:jc w:val="center"/>
        <w:rPr>
          <w:b/>
          <w:sz w:val="20"/>
        </w:rPr>
      </w:pPr>
      <w:r>
        <w:rPr>
          <w:b/>
          <w:sz w:val="36"/>
        </w:rPr>
        <w:t xml:space="preserve">                             </w:t>
      </w:r>
      <w:r w:rsidR="00FE750B">
        <w:rPr>
          <w:b/>
          <w:sz w:val="36"/>
        </w:rPr>
        <w:t>ARBEIDSAVTALE</w:t>
      </w:r>
      <w:r>
        <w:rPr>
          <w:b/>
          <w:sz w:val="36"/>
        </w:rPr>
        <w:t xml:space="preserve">              </w:t>
      </w:r>
      <w:r>
        <w:rPr>
          <w:b/>
          <w:sz w:val="20"/>
        </w:rPr>
        <w:t>UNNTATT OFFENTLIGHET</w:t>
      </w:r>
    </w:p>
    <w:p w14:paraId="6B10ACCF" w14:textId="77777777" w:rsidR="00FE750B" w:rsidRPr="00E41E3F" w:rsidRDefault="00E41E3F">
      <w:pPr>
        <w:jc w:val="center"/>
        <w:rPr>
          <w:sz w:val="20"/>
        </w:rPr>
      </w:pPr>
      <w:r>
        <w:rPr>
          <w:b/>
          <w:sz w:val="20"/>
        </w:rPr>
        <w:t xml:space="preserve">                                                                                                       </w:t>
      </w:r>
      <w:r w:rsidR="00171D6A">
        <w:rPr>
          <w:b/>
          <w:sz w:val="20"/>
        </w:rPr>
        <w:t xml:space="preserve">               </w:t>
      </w:r>
      <w:r>
        <w:rPr>
          <w:b/>
          <w:sz w:val="20"/>
        </w:rPr>
        <w:t xml:space="preserve"> Off.l. § 13</w:t>
      </w:r>
      <w:r w:rsidR="00171D6A">
        <w:rPr>
          <w:b/>
          <w:sz w:val="20"/>
        </w:rPr>
        <w:t>/fvl. § 13</w:t>
      </w:r>
    </w:p>
    <w:p w14:paraId="6B10ACD0" w14:textId="77777777" w:rsidR="00FE750B" w:rsidRDefault="00FE750B"/>
    <w:p w14:paraId="6B10ACD1" w14:textId="77777777" w:rsidR="00FE750B" w:rsidRDefault="00FE750B">
      <w:pPr>
        <w:rPr>
          <w:sz w:val="22"/>
        </w:rPr>
      </w:pPr>
      <w:r>
        <w:rPr>
          <w:sz w:val="22"/>
        </w:rPr>
        <w:t>Denne arbeidsavtalen inngås mellom Vest-Agder Fylkeskommune og</w:t>
      </w:r>
    </w:p>
    <w:p w14:paraId="6B10ACD2" w14:textId="77777777" w:rsidR="00FE750B" w:rsidRDefault="00FE750B">
      <w:pPr>
        <w:rPr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851"/>
        <w:gridCol w:w="975"/>
        <w:gridCol w:w="17"/>
        <w:gridCol w:w="425"/>
        <w:gridCol w:w="1117"/>
        <w:gridCol w:w="2268"/>
        <w:gridCol w:w="17"/>
        <w:gridCol w:w="1701"/>
        <w:gridCol w:w="1559"/>
      </w:tblGrid>
      <w:tr w:rsidR="00FE750B" w14:paraId="6B10ACD8" w14:textId="77777777">
        <w:trPr>
          <w:cantSplit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D3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Navn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bottom w:val="single" w:sz="6" w:space="0" w:color="auto"/>
            </w:tcBorders>
          </w:tcPr>
          <w:p w14:paraId="6B10ACD4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bookmarkStart w:id="1" w:name="_GoBack"/>
            <w:bookmarkEnd w:id="1"/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0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  <w:p w14:paraId="6B10ACD5" w14:textId="77777777" w:rsidR="00FE750B" w:rsidRDefault="00FE750B">
            <w:pPr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D6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 xml:space="preserve"> Fødselsnummer: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D7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2" w:name="Tekst2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2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E750B" w14:paraId="6B10ACDE" w14:textId="77777777">
        <w:trPr>
          <w:cantSplit/>
        </w:trPr>
        <w:tc>
          <w:tcPr>
            <w:tcW w:w="26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D9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Arbeidsstedet er for tiden</w:t>
            </w: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DA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3" w:name="Tekst3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3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  <w:p w14:paraId="6B10ACDB" w14:textId="77777777" w:rsidR="00FE750B" w:rsidRDefault="00FE750B">
            <w:pPr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DC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Tiltredelsesdato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DD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4" w:name="Tekst4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4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E750B" w14:paraId="6B10ACE7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DF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Stillingskode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E0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5" w:name="Tekst5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5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E1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Stillings-</w:t>
            </w:r>
          </w:p>
          <w:p w14:paraId="6B10ACE2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betegnelse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E3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6" w:name="Tekst6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6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E4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Dato for lønns-</w:t>
            </w:r>
          </w:p>
          <w:p w14:paraId="6B10ACE5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ansiennitet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E6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7" w:name="Tekst7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7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E750B" w14:paraId="6B10ACEE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E8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Stillingsstørrelse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E9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8" w:name="Tekst8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8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EA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Årslønn i stilling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EB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9" w:name="Tekst9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 w:rsidR="00AF47D8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9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EC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Årslønn i 100 % stilling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ED" w14:textId="77777777" w:rsidR="00FE750B" w:rsidRDefault="00FE750B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10" w:name="Tekst10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0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E750B" w14:paraId="6B10ACF3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EF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sz w:val="22"/>
              </w:rPr>
              <w:t>Faste tillegg</w:t>
            </w:r>
          </w:p>
          <w:p w14:paraId="6B10ACF0" w14:textId="77777777" w:rsidR="00FE750B" w:rsidRDefault="00FE750B">
            <w:pPr>
              <w:ind w:right="425"/>
              <w:rPr>
                <w:sz w:val="22"/>
              </w:rPr>
            </w:pPr>
          </w:p>
        </w:tc>
        <w:tc>
          <w:tcPr>
            <w:tcW w:w="80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F1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sz w:val="16"/>
              </w:rPr>
              <w:t xml:space="preserve">                           Tillegg for turnus, vakt etc utbetales etter de til enhver tid gjeldende arbeidsplaner </w:t>
            </w:r>
          </w:p>
          <w:p w14:paraId="6B10ACF2" w14:textId="77777777" w:rsidR="00FE750B" w:rsidRDefault="00FE750B">
            <w:pPr>
              <w:ind w:right="425"/>
              <w:rPr>
                <w:sz w:val="16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11" w:name="Tekst11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1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E750B" w14:paraId="6B10ACF6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CF4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sz w:val="22"/>
              </w:rPr>
              <w:t>Andre forhold</w:t>
            </w:r>
          </w:p>
        </w:tc>
        <w:tc>
          <w:tcPr>
            <w:tcW w:w="80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F5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bookmarkStart w:id="12" w:name="Tekst12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2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E750B" w14:paraId="6B10ACFB" w14:textId="77777777">
        <w:trPr>
          <w:cantSplit/>
        </w:trPr>
        <w:tc>
          <w:tcPr>
            <w:tcW w:w="2622" w:type="dxa"/>
            <w:gridSpan w:val="4"/>
            <w:tcBorders>
              <w:top w:val="single" w:sz="6" w:space="0" w:color="auto"/>
              <w:left w:val="single" w:sz="6" w:space="0" w:color="auto"/>
            </w:tcBorders>
            <w:shd w:val="pct5" w:color="auto" w:fill="auto"/>
          </w:tcPr>
          <w:p w14:paraId="6B10ACF7" w14:textId="77777777" w:rsidR="00FE750B" w:rsidRDefault="00FE750B">
            <w:pPr>
              <w:ind w:right="425"/>
              <w:rPr>
                <w:sz w:val="22"/>
              </w:rPr>
            </w:pPr>
          </w:p>
          <w:p w14:paraId="6B10ACF8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sz w:val="22"/>
              </w:rPr>
              <w:t>Tilsettingsforholdet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F9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Avmerking1"/>
            <w:r>
              <w:rPr>
                <w:i/>
                <w:sz w:val="22"/>
              </w:rPr>
              <w:instrText xml:space="preserve"> FORMCHECKBOX </w:instrText>
            </w:r>
            <w:r w:rsidR="00567853">
              <w:rPr>
                <w:i/>
                <w:sz w:val="22"/>
              </w:rPr>
            </w:r>
            <w:r w:rsidR="00567853">
              <w:rPr>
                <w:i/>
                <w:sz w:val="22"/>
              </w:rPr>
              <w:fldChar w:fldCharType="separate"/>
            </w:r>
            <w:r>
              <w:rPr>
                <w:i/>
                <w:sz w:val="22"/>
              </w:rPr>
              <w:fldChar w:fldCharType="end"/>
            </w:r>
            <w:bookmarkEnd w:id="13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FA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i/>
                <w:sz w:val="22"/>
              </w:rPr>
              <w:t>Fast</w:t>
            </w:r>
            <w:r>
              <w:rPr>
                <w:sz w:val="22"/>
              </w:rPr>
              <w:t xml:space="preserve"> - med 6 måneders prøvetid som forlenges ved evt fravær</w:t>
            </w:r>
          </w:p>
        </w:tc>
      </w:tr>
      <w:tr w:rsidR="00FE750B" w14:paraId="6B10AD01" w14:textId="77777777">
        <w:trPr>
          <w:cantSplit/>
        </w:trPr>
        <w:tc>
          <w:tcPr>
            <w:tcW w:w="2622" w:type="dxa"/>
            <w:gridSpan w:val="4"/>
            <w:tcBorders>
              <w:left w:val="single" w:sz="6" w:space="0" w:color="auto"/>
              <w:bottom w:val="single" w:sz="6" w:space="0" w:color="auto"/>
            </w:tcBorders>
            <w:shd w:val="pct5" w:color="auto" w:fill="auto"/>
          </w:tcPr>
          <w:p w14:paraId="6B10ACFC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sz w:val="22"/>
              </w:rPr>
              <w:t>gjelder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FD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Avmerking2"/>
            <w:r>
              <w:rPr>
                <w:sz w:val="22"/>
              </w:rPr>
              <w:instrText xml:space="preserve"> FORMCHECKBOX </w:instrText>
            </w:r>
            <w:r w:rsidR="00567853">
              <w:rPr>
                <w:sz w:val="22"/>
              </w:rPr>
            </w:r>
            <w:r w:rsidR="00567853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14"/>
          </w:p>
          <w:p w14:paraId="6B10ACFE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CFF" w14:textId="77777777" w:rsidR="00D72AEE" w:rsidRDefault="00FE750B">
            <w:pPr>
              <w:ind w:right="425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Vikariat </w:t>
            </w:r>
            <w:r>
              <w:rPr>
                <w:sz w:val="22"/>
              </w:rPr>
              <w:t>for</w:t>
            </w:r>
            <w:r>
              <w:rPr>
                <w:i/>
                <w:sz w:val="22"/>
              </w:rPr>
              <w:t xml:space="preserve">: </w:t>
            </w:r>
            <w:r>
              <w:rPr>
                <w:i/>
                <w:sz w:val="22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bookmarkStart w:id="15" w:name="Tekst17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 w:rsidR="00D72AEE">
              <w:rPr>
                <w:i/>
                <w:sz w:val="22"/>
              </w:rPr>
              <w:t xml:space="preserve"> </w:t>
            </w:r>
          </w:p>
          <w:p w14:paraId="6B10AD00" w14:textId="77777777" w:rsidR="00FE750B" w:rsidRDefault="00FE750B">
            <w:pPr>
              <w:ind w:right="425"/>
              <w:rPr>
                <w:sz w:val="22"/>
              </w:rPr>
            </w:pPr>
            <w:r>
              <w:rPr>
                <w:i/>
                <w:noProof/>
                <w:sz w:val="22"/>
              </w:rPr>
              <w:t>Vikariatet gjelder uten oppsigelse inntil stillingens faste innehaver eller nytilsatt inntrer i stillingen - eller</w:t>
            </w:r>
            <w:r w:rsidR="00AF47D8">
              <w:rPr>
                <w:i/>
                <w:noProof/>
                <w:sz w:val="22"/>
              </w:rPr>
              <w:t xml:space="preserve"> til:</w:t>
            </w:r>
            <w:r>
              <w:rPr>
                <w:i/>
                <w:sz w:val="22"/>
              </w:rPr>
              <w:fldChar w:fldCharType="end"/>
            </w:r>
            <w:bookmarkEnd w:id="15"/>
            <w:r>
              <w:rPr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</w:tbl>
    <w:p w14:paraId="6B10AD02" w14:textId="77777777" w:rsidR="00FE750B" w:rsidRDefault="00FE750B">
      <w:pPr>
        <w:ind w:right="425"/>
        <w:rPr>
          <w:sz w:val="22"/>
        </w:rPr>
      </w:pPr>
    </w:p>
    <w:p w14:paraId="6B10AD03" w14:textId="77777777" w:rsidR="00FE750B" w:rsidRDefault="00FE750B">
      <w:pPr>
        <w:rPr>
          <w:sz w:val="22"/>
        </w:rPr>
      </w:pPr>
      <w:r>
        <w:rPr>
          <w:b/>
          <w:sz w:val="22"/>
        </w:rPr>
        <w:t xml:space="preserve">Pensjon: </w:t>
      </w:r>
      <w:r>
        <w:rPr>
          <w:sz w:val="22"/>
        </w:rPr>
        <w:t xml:space="preserve">Det trekkes pensjonsinnskudd etter reglene i </w:t>
      </w:r>
      <w:r w:rsidR="00996C96">
        <w:rPr>
          <w:sz w:val="22"/>
        </w:rPr>
        <w:t>Hovedtariffavtalen</w:t>
      </w:r>
      <w:r>
        <w:rPr>
          <w:sz w:val="22"/>
        </w:rPr>
        <w:t>.</w:t>
      </w:r>
    </w:p>
    <w:p w14:paraId="6B10AD04" w14:textId="77777777" w:rsidR="00FE750B" w:rsidRDefault="00FE750B">
      <w:pPr>
        <w:rPr>
          <w:b/>
          <w:sz w:val="22"/>
        </w:rPr>
      </w:pPr>
    </w:p>
    <w:p w14:paraId="6B10AD05" w14:textId="77777777" w:rsidR="00FE750B" w:rsidRDefault="00FE750B">
      <w:pPr>
        <w:rPr>
          <w:sz w:val="22"/>
        </w:rPr>
      </w:pPr>
      <w:r>
        <w:rPr>
          <w:b/>
          <w:sz w:val="22"/>
        </w:rPr>
        <w:t xml:space="preserve">Lønnsutbetaling: </w:t>
      </w:r>
      <w:r>
        <w:rPr>
          <w:sz w:val="22"/>
        </w:rPr>
        <w:t>Dato for lønnsutbetaling er den 12 i hver måned. Feriepenger utbetales i juni måned.</w:t>
      </w:r>
    </w:p>
    <w:p w14:paraId="6B10AD06" w14:textId="77777777" w:rsidR="00FE750B" w:rsidRDefault="00FE750B">
      <w:pPr>
        <w:rPr>
          <w:sz w:val="22"/>
        </w:rPr>
      </w:pPr>
      <w:r>
        <w:rPr>
          <w:sz w:val="22"/>
        </w:rPr>
        <w:t>Ved feil utbetalt lønn kan fylkeskommunen foreta de nødvendige justeringer neste lønningsdag.</w:t>
      </w:r>
    </w:p>
    <w:p w14:paraId="6B10AD07" w14:textId="77777777" w:rsidR="00FE750B" w:rsidRDefault="00FE750B">
      <w:pPr>
        <w:rPr>
          <w:b/>
          <w:sz w:val="22"/>
        </w:rPr>
      </w:pPr>
    </w:p>
    <w:p w14:paraId="6B10AD08" w14:textId="77777777" w:rsidR="00FE750B" w:rsidRDefault="00FE750B">
      <w:pPr>
        <w:rPr>
          <w:sz w:val="22"/>
        </w:rPr>
      </w:pPr>
      <w:r>
        <w:rPr>
          <w:b/>
          <w:sz w:val="22"/>
        </w:rPr>
        <w:t>Arbeidstid:</w:t>
      </w:r>
      <w:r>
        <w:rPr>
          <w:sz w:val="22"/>
        </w:rPr>
        <w:t xml:space="preserve"> Normalarbeidstid i henhold til gjeldende tariffavtale</w:t>
      </w:r>
      <w:r w:rsidR="00D12964">
        <w:rPr>
          <w:sz w:val="22"/>
        </w:rPr>
        <w:t>, arbeidsplan og fleksitidsordninger.</w:t>
      </w:r>
    </w:p>
    <w:p w14:paraId="6B10AD09" w14:textId="77777777" w:rsidR="009E65DC" w:rsidRDefault="009E65DC">
      <w:pPr>
        <w:rPr>
          <w:sz w:val="22"/>
        </w:rPr>
      </w:pPr>
      <w:r>
        <w:rPr>
          <w:sz w:val="22"/>
        </w:rPr>
        <w:t>Pauser i samsvar med AML § 10-9.</w:t>
      </w:r>
    </w:p>
    <w:p w14:paraId="6B10AD0A" w14:textId="77777777" w:rsidR="00FE750B" w:rsidRDefault="00FE750B">
      <w:pPr>
        <w:rPr>
          <w:b/>
          <w:sz w:val="22"/>
        </w:rPr>
      </w:pPr>
    </w:p>
    <w:p w14:paraId="6B10AD0B" w14:textId="77777777" w:rsidR="00FE750B" w:rsidRDefault="00FE750B">
      <w:pPr>
        <w:rPr>
          <w:sz w:val="22"/>
        </w:rPr>
      </w:pPr>
      <w:r>
        <w:rPr>
          <w:b/>
          <w:sz w:val="22"/>
        </w:rPr>
        <w:t>Ferie:</w:t>
      </w:r>
      <w:r>
        <w:rPr>
          <w:sz w:val="22"/>
        </w:rPr>
        <w:t xml:space="preserve"> Ferie og feriepenger i henhold til gjeldende ferielov og tariffavtale.</w:t>
      </w:r>
    </w:p>
    <w:p w14:paraId="6B10AD0C" w14:textId="77777777" w:rsidR="00FE750B" w:rsidRDefault="00FE750B">
      <w:pPr>
        <w:rPr>
          <w:b/>
          <w:sz w:val="22"/>
        </w:rPr>
      </w:pPr>
    </w:p>
    <w:p w14:paraId="6B10AD0D" w14:textId="77777777" w:rsidR="00FE750B" w:rsidRDefault="00FE750B">
      <w:pPr>
        <w:rPr>
          <w:sz w:val="22"/>
        </w:rPr>
      </w:pPr>
      <w:r>
        <w:rPr>
          <w:b/>
          <w:sz w:val="22"/>
        </w:rPr>
        <w:t xml:space="preserve">Oppsigelsesfrister: </w:t>
      </w:r>
      <w:r>
        <w:rPr>
          <w:sz w:val="22"/>
        </w:rPr>
        <w:t>I henhold til  Hovedtariffavtalens § 3.  Som hovedregel gjelder en oppsigelsestid for faste stillinger på 3 måneder fra oppsigelsestidspunktet.</w:t>
      </w:r>
    </w:p>
    <w:p w14:paraId="6B10AD0E" w14:textId="77777777" w:rsidR="00FE750B" w:rsidRDefault="00FE750B">
      <w:pPr>
        <w:rPr>
          <w:sz w:val="22"/>
        </w:rPr>
      </w:pPr>
      <w:r>
        <w:rPr>
          <w:sz w:val="22"/>
        </w:rPr>
        <w:t>For vikariat gjelder ellers en oppsigelsesfrist på 1 måned, men 14 dager dersom vikariatet er av mindre enn 2 måneders varighet. Ved vikariat over ett år skal det alltid varsles 1 måned før vikariatets utløp.</w:t>
      </w:r>
    </w:p>
    <w:p w14:paraId="6B10AD0F" w14:textId="77777777" w:rsidR="00FE750B" w:rsidRDefault="00FE750B">
      <w:pPr>
        <w:tabs>
          <w:tab w:val="left" w:pos="8931"/>
        </w:tabs>
        <w:ind w:right="425"/>
        <w:rPr>
          <w:b/>
          <w:sz w:val="22"/>
        </w:rPr>
      </w:pPr>
    </w:p>
    <w:p w14:paraId="6B10AD10" w14:textId="77777777" w:rsidR="00FE750B" w:rsidRDefault="00FE750B">
      <w:pPr>
        <w:tabs>
          <w:tab w:val="left" w:pos="8931"/>
        </w:tabs>
        <w:ind w:right="425"/>
        <w:rPr>
          <w:b/>
          <w:sz w:val="22"/>
        </w:rPr>
      </w:pPr>
      <w:r>
        <w:rPr>
          <w:b/>
          <w:sz w:val="22"/>
        </w:rPr>
        <w:t xml:space="preserve">Taushetsplikt: </w:t>
      </w:r>
      <w:r>
        <w:rPr>
          <w:sz w:val="22"/>
        </w:rPr>
        <w:t>Enhver som utfører tjeneste eller arbeid for Vest-Agder fylkeskommune har taushetsplikt etter reglene i forvaltningslovens §§ 13a-e og i særlovsbestemmelser.</w:t>
      </w:r>
    </w:p>
    <w:p w14:paraId="6B10AD11" w14:textId="77777777" w:rsidR="00FE750B" w:rsidRDefault="00FE750B">
      <w:pPr>
        <w:tabs>
          <w:tab w:val="left" w:pos="8931"/>
        </w:tabs>
        <w:ind w:right="283"/>
        <w:rPr>
          <w:b/>
          <w:sz w:val="22"/>
        </w:rPr>
      </w:pPr>
    </w:p>
    <w:p w14:paraId="6B10AD12" w14:textId="77777777" w:rsidR="00FE750B" w:rsidRDefault="00FE750B">
      <w:pPr>
        <w:tabs>
          <w:tab w:val="left" w:pos="8931"/>
        </w:tabs>
        <w:ind w:right="283"/>
        <w:rPr>
          <w:sz w:val="22"/>
        </w:rPr>
      </w:pPr>
      <w:r>
        <w:rPr>
          <w:b/>
          <w:sz w:val="22"/>
        </w:rPr>
        <w:t>Tariffavtaler/reglementer:</w:t>
      </w:r>
      <w:r>
        <w:rPr>
          <w:sz w:val="22"/>
        </w:rPr>
        <w:t xml:space="preserve"> Arbeidsforholdet reguleres av den til enhver tid gjeldende Hovedtariffavtale,</w:t>
      </w:r>
    </w:p>
    <w:p w14:paraId="6B10AD13" w14:textId="77777777" w:rsidR="00FE750B" w:rsidRDefault="00FE750B">
      <w:pPr>
        <w:tabs>
          <w:tab w:val="left" w:pos="8931"/>
        </w:tabs>
        <w:ind w:right="425"/>
        <w:rPr>
          <w:sz w:val="22"/>
        </w:rPr>
      </w:pPr>
      <w:r>
        <w:rPr>
          <w:sz w:val="22"/>
        </w:rPr>
        <w:t xml:space="preserve"> Hovedavtale og sentrale tariffavtaler, samt lokale avtaler med hjemmel i tariffavtale. Arbeidsforholdet reguleres ellers av de til enhver tid gjeldende reglementer vedtatt for Vest-Agder fylkeskommune.</w:t>
      </w:r>
    </w:p>
    <w:p w14:paraId="6B10AD14" w14:textId="77777777" w:rsidR="00FE750B" w:rsidRDefault="00FE750B">
      <w:pPr>
        <w:tabs>
          <w:tab w:val="left" w:pos="8931"/>
        </w:tabs>
        <w:ind w:right="425"/>
        <w:rPr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3260"/>
        <w:gridCol w:w="1418"/>
        <w:gridCol w:w="3401"/>
      </w:tblGrid>
      <w:tr w:rsidR="00FE750B" w14:paraId="6B10AD19" w14:textId="77777777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D15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Sted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D16" w14:textId="77777777" w:rsidR="00FE750B" w:rsidRPr="0003710C" w:rsidRDefault="00FE750B">
            <w:pPr>
              <w:rPr>
                <w:i/>
                <w:sz w:val="22"/>
              </w:rPr>
            </w:pPr>
            <w:r w:rsidRPr="0003710C">
              <w:rPr>
                <w:i/>
                <w:sz w:val="22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bookmarkStart w:id="16" w:name="Tekst13"/>
            <w:r w:rsidRPr="0003710C">
              <w:rPr>
                <w:i/>
                <w:sz w:val="22"/>
              </w:rPr>
              <w:instrText xml:space="preserve"> FORMTEXT </w:instrText>
            </w:r>
            <w:r w:rsidRPr="0003710C">
              <w:rPr>
                <w:i/>
                <w:sz w:val="22"/>
              </w:rPr>
            </w:r>
            <w:r w:rsidRPr="0003710C"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Pr="0003710C">
              <w:rPr>
                <w:i/>
                <w:sz w:val="22"/>
              </w:rPr>
              <w:fldChar w:fldCharType="end"/>
            </w:r>
            <w:bookmarkEnd w:id="16"/>
            <w:r w:rsidRPr="0003710C">
              <w:rPr>
                <w:i/>
                <w:sz w:val="22"/>
              </w:rPr>
              <w:fldChar w:fldCharType="begin"/>
            </w:r>
            <w:r w:rsidRPr="0003710C">
              <w:rPr>
                <w:i/>
                <w:sz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D17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Dato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D18" w14:textId="77777777" w:rsidR="00FE750B" w:rsidRDefault="00FE750B">
            <w:pPr>
              <w:rPr>
                <w:sz w:val="22"/>
              </w:rPr>
            </w:pPr>
            <w:r w:rsidRPr="0003710C">
              <w:rPr>
                <w:i/>
                <w:sz w:val="22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bookmarkStart w:id="17" w:name="Tekst14"/>
            <w:r w:rsidRPr="0003710C">
              <w:rPr>
                <w:i/>
                <w:sz w:val="22"/>
              </w:rPr>
              <w:instrText xml:space="preserve"> FORMTEXT </w:instrText>
            </w:r>
            <w:r w:rsidRPr="0003710C">
              <w:rPr>
                <w:i/>
                <w:sz w:val="22"/>
              </w:rPr>
            </w:r>
            <w:r w:rsidRPr="0003710C">
              <w:rPr>
                <w:i/>
                <w:sz w:val="22"/>
              </w:rPr>
              <w:fldChar w:fldCharType="separate"/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sz w:val="22"/>
              </w:rPr>
              <w:fldChar w:fldCharType="end"/>
            </w:r>
            <w:bookmarkEnd w:id="17"/>
          </w:p>
        </w:tc>
      </w:tr>
      <w:tr w:rsidR="00FE750B" w14:paraId="6B10AD27" w14:textId="77777777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D1A" w14:textId="77777777" w:rsidR="00FE750B" w:rsidRDefault="00FE750B">
            <w:pPr>
              <w:rPr>
                <w:sz w:val="22"/>
              </w:rPr>
            </w:pPr>
          </w:p>
          <w:p w14:paraId="6B10AD1B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For Vest-Agder fylkeskommune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D1C" w14:textId="77777777" w:rsidR="00FE750B" w:rsidRDefault="00FE750B">
            <w:pPr>
              <w:rPr>
                <w:sz w:val="22"/>
              </w:rPr>
            </w:pPr>
          </w:p>
          <w:p w14:paraId="6B10AD1D" w14:textId="77777777" w:rsidR="00B34AFF" w:rsidRDefault="00B34AFF">
            <w:pPr>
              <w:rPr>
                <w:sz w:val="22"/>
              </w:rPr>
            </w:pPr>
          </w:p>
          <w:p w14:paraId="6B10AD1E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fldChar w:fldCharType="end"/>
            </w:r>
          </w:p>
          <w:p w14:paraId="6B10AD1F" w14:textId="77777777" w:rsidR="00FE750B" w:rsidRPr="0003710C" w:rsidRDefault="00FE750B">
            <w:pPr>
              <w:rPr>
                <w:i/>
                <w:sz w:val="22"/>
              </w:rPr>
            </w:pPr>
            <w:r w:rsidRPr="0003710C">
              <w:rPr>
                <w:i/>
                <w:sz w:val="22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bookmarkStart w:id="18" w:name="Tekst15"/>
            <w:r w:rsidRPr="0003710C">
              <w:rPr>
                <w:i/>
                <w:sz w:val="22"/>
              </w:rPr>
              <w:instrText xml:space="preserve"> FORMTEXT </w:instrText>
            </w:r>
            <w:r w:rsidRPr="0003710C">
              <w:rPr>
                <w:i/>
                <w:sz w:val="22"/>
              </w:rPr>
            </w:r>
            <w:r w:rsidRPr="0003710C">
              <w:rPr>
                <w:i/>
                <w:sz w:val="22"/>
              </w:rPr>
              <w:fldChar w:fldCharType="separate"/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="00195F51">
              <w:rPr>
                <w:i/>
                <w:sz w:val="22"/>
              </w:rPr>
              <w:t> </w:t>
            </w:r>
            <w:r w:rsidRPr="0003710C">
              <w:rPr>
                <w:i/>
                <w:sz w:val="22"/>
              </w:rPr>
              <w:fldChar w:fldCharType="end"/>
            </w:r>
            <w:bookmarkEnd w:id="18"/>
          </w:p>
          <w:p w14:paraId="6B10AD20" w14:textId="77777777" w:rsidR="00FE750B" w:rsidRDefault="00FE750B">
            <w:pPr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10AD21" w14:textId="77777777" w:rsidR="00FE750B" w:rsidRDefault="00FE750B">
            <w:pPr>
              <w:rPr>
                <w:sz w:val="22"/>
              </w:rPr>
            </w:pPr>
          </w:p>
          <w:p w14:paraId="6B10AD22" w14:textId="77777777" w:rsidR="00FE750B" w:rsidRDefault="00FE750B">
            <w:pPr>
              <w:rPr>
                <w:sz w:val="22"/>
              </w:rPr>
            </w:pPr>
            <w:r>
              <w:rPr>
                <w:sz w:val="22"/>
              </w:rPr>
              <w:t>Arbeidstaker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0AD23" w14:textId="77777777" w:rsidR="00FE750B" w:rsidRDefault="00FE750B">
            <w:pPr>
              <w:rPr>
                <w:sz w:val="22"/>
              </w:rPr>
            </w:pPr>
          </w:p>
          <w:p w14:paraId="6B10AD24" w14:textId="77777777" w:rsidR="00B34AFF" w:rsidRDefault="00B34AFF">
            <w:pPr>
              <w:rPr>
                <w:sz w:val="22"/>
              </w:rPr>
            </w:pPr>
          </w:p>
          <w:p w14:paraId="6B10AD25" w14:textId="77777777" w:rsidR="00FE750B" w:rsidRDefault="00FE750B">
            <w:pPr>
              <w:rPr>
                <w:sz w:val="22"/>
              </w:rPr>
            </w:pPr>
          </w:p>
          <w:p w14:paraId="6B10AD26" w14:textId="77777777" w:rsidR="00FE750B" w:rsidRPr="0003710C" w:rsidRDefault="00FE750B">
            <w:pPr>
              <w:rPr>
                <w:i/>
                <w:sz w:val="22"/>
              </w:rPr>
            </w:pPr>
            <w:r w:rsidRPr="0003710C">
              <w:rPr>
                <w:i/>
                <w:sz w:val="22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bookmarkStart w:id="19" w:name="Tekst16"/>
            <w:r w:rsidRPr="0003710C">
              <w:rPr>
                <w:i/>
                <w:sz w:val="22"/>
              </w:rPr>
              <w:instrText xml:space="preserve"> FORMTEXT </w:instrText>
            </w:r>
            <w:r w:rsidRPr="0003710C">
              <w:rPr>
                <w:i/>
                <w:sz w:val="22"/>
              </w:rPr>
            </w:r>
            <w:r w:rsidRPr="0003710C">
              <w:rPr>
                <w:i/>
                <w:sz w:val="22"/>
              </w:rPr>
              <w:fldChar w:fldCharType="separate"/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noProof/>
                <w:sz w:val="22"/>
              </w:rPr>
              <w:t> </w:t>
            </w:r>
            <w:r w:rsidRPr="0003710C">
              <w:rPr>
                <w:i/>
                <w:sz w:val="22"/>
              </w:rPr>
              <w:fldChar w:fldCharType="end"/>
            </w:r>
            <w:bookmarkEnd w:id="19"/>
            <w:r w:rsidRPr="0003710C">
              <w:rPr>
                <w:i/>
                <w:sz w:val="22"/>
              </w:rPr>
              <w:fldChar w:fldCharType="begin"/>
            </w:r>
            <w:r w:rsidRPr="0003710C">
              <w:rPr>
                <w:i/>
                <w:sz w:val="22"/>
              </w:rPr>
              <w:fldChar w:fldCharType="end"/>
            </w:r>
          </w:p>
        </w:tc>
      </w:tr>
    </w:tbl>
    <w:p w14:paraId="6B10AD28" w14:textId="77777777" w:rsidR="00FE750B" w:rsidRDefault="00FE750B">
      <w:pPr>
        <w:ind w:right="425"/>
      </w:pPr>
    </w:p>
    <w:sectPr w:rsidR="00FE750B" w:rsidSect="00FD1CBE">
      <w:headerReference w:type="default" r:id="rId11"/>
      <w:headerReference w:type="first" r:id="rId12"/>
      <w:footerReference w:type="first" r:id="rId13"/>
      <w:pgSz w:w="11906" w:h="16838" w:code="9"/>
      <w:pgMar w:top="-1361" w:right="1134" w:bottom="851" w:left="1134" w:header="56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10AD2B" w14:textId="77777777" w:rsidR="00251E73" w:rsidRDefault="00251E73">
      <w:r>
        <w:separator/>
      </w:r>
    </w:p>
  </w:endnote>
  <w:endnote w:type="continuationSeparator" w:id="0">
    <w:p w14:paraId="6B10AD2C" w14:textId="77777777" w:rsidR="00251E73" w:rsidRDefault="0025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LinePrint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Roman">
    <w:panose1 w:val="00000000000000000000"/>
    <w:charset w:val="FF"/>
    <w:family w:val="roman"/>
    <w:notTrueType/>
    <w:pitch w:val="variable"/>
    <w:sig w:usb0="00000003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0AD48" w14:textId="77777777" w:rsidR="00FE750B" w:rsidRDefault="00FE750B">
    <w:pPr>
      <w:tabs>
        <w:tab w:val="left" w:pos="2835"/>
        <w:tab w:val="left" w:pos="5103"/>
        <w:tab w:val="center" w:pos="5529"/>
        <w:tab w:val="left" w:pos="6804"/>
        <w:tab w:val="left" w:pos="8222"/>
        <w:tab w:val="right" w:pos="9356"/>
      </w:tabs>
      <w:jc w:val="right"/>
      <w:rPr>
        <w:rFonts w:ascii="Arial" w:hAnsi="Arial"/>
        <w:b/>
        <w:sz w:val="10"/>
      </w:rPr>
    </w:pPr>
    <w:r>
      <w:rPr>
        <w:sz w:val="12"/>
      </w:rPr>
      <w:tab/>
    </w:r>
    <w:r w:rsidR="008736D1">
      <w:rPr>
        <w:sz w:val="10"/>
      </w:rPr>
      <w:t>Rev 2005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10AD29" w14:textId="77777777" w:rsidR="00251E73" w:rsidRDefault="00251E73">
      <w:r>
        <w:separator/>
      </w:r>
    </w:p>
  </w:footnote>
  <w:footnote w:type="continuationSeparator" w:id="0">
    <w:p w14:paraId="6B10AD2A" w14:textId="77777777" w:rsidR="00251E73" w:rsidRDefault="00251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0AD2D" w14:textId="77777777" w:rsidR="00FE750B" w:rsidRDefault="00426E9D" w:rsidP="00FD1CBE">
    <w:pPr>
      <w:tabs>
        <w:tab w:val="left" w:pos="6237"/>
        <w:tab w:val="right" w:pos="9498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6B10AD49" wp14:editId="6B10AD4A">
              <wp:simplePos x="0" y="0"/>
              <wp:positionH relativeFrom="column">
                <wp:posOffset>-88900</wp:posOffset>
              </wp:positionH>
              <wp:positionV relativeFrom="paragraph">
                <wp:posOffset>-269875</wp:posOffset>
              </wp:positionV>
              <wp:extent cx="6311900" cy="721360"/>
              <wp:effectExtent l="0" t="0" r="0" b="0"/>
              <wp:wrapTopAndBottom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11900" cy="721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7pt;margin-top:-21.25pt;width:497pt;height:56.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" o:allowincell="f" stroked="f">
              <w10:wrap type="topAndBottom"/>
            </v:rect>
          </w:pict>
        </mc:Fallback>
      </mc:AlternateContent>
    </w:r>
    <w:r w:rsidR="00FE750B">
      <w:t>VEST-AGDER FYLKESKOMMUNE</w:t>
    </w:r>
    <w:r w:rsidR="00FE750B">
      <w:tab/>
    </w:r>
    <w:r w:rsidR="00FE750B">
      <w:tab/>
    </w:r>
    <w:r w:rsidR="00FD1CBE">
      <w:rPr>
        <w:rStyle w:val="Sidetall"/>
        <w:rFonts w:ascii="Arial" w:hAnsi="Arial"/>
        <w:sz w:val="16"/>
      </w:rPr>
      <w:fldChar w:fldCharType="begin"/>
    </w:r>
    <w:r w:rsidR="00FD1CBE">
      <w:rPr>
        <w:rStyle w:val="Sidetall"/>
        <w:rFonts w:ascii="Arial" w:hAnsi="Arial"/>
        <w:sz w:val="16"/>
      </w:rPr>
      <w:instrText xml:space="preserve"> PAGE </w:instrText>
    </w:r>
    <w:r w:rsidR="00FD1CBE">
      <w:rPr>
        <w:rStyle w:val="Sidetall"/>
        <w:rFonts w:ascii="Arial" w:hAnsi="Arial"/>
        <w:sz w:val="16"/>
      </w:rPr>
      <w:fldChar w:fldCharType="separate"/>
    </w:r>
    <w:r w:rsidR="00FD1CBE">
      <w:rPr>
        <w:rStyle w:val="Sidetall"/>
        <w:rFonts w:ascii="Arial" w:hAnsi="Arial"/>
        <w:noProof/>
        <w:sz w:val="16"/>
      </w:rPr>
      <w:t>2</w:t>
    </w:r>
    <w:r w:rsidR="00FD1CBE">
      <w:rPr>
        <w:rStyle w:val="Sidetall"/>
        <w:rFonts w:ascii="Arial" w:hAnsi="Arial"/>
        <w:sz w:val="16"/>
      </w:rPr>
      <w:fldChar w:fldCharType="end"/>
    </w:r>
    <w:r w:rsidR="00FD1CBE">
      <w:rPr>
        <w:rStyle w:val="Sidetall"/>
        <w:rFonts w:ascii="Arial" w:hAnsi="Arial"/>
        <w:sz w:val="16"/>
      </w:rPr>
      <w:t xml:space="preserve"> av </w:t>
    </w:r>
    <w:r w:rsidR="00FD1CBE">
      <w:rPr>
        <w:rStyle w:val="Sidetall"/>
        <w:rFonts w:ascii="Arial" w:hAnsi="Arial"/>
        <w:sz w:val="16"/>
      </w:rPr>
      <w:fldChar w:fldCharType="begin"/>
    </w:r>
    <w:r w:rsidR="00FD1CBE">
      <w:rPr>
        <w:rStyle w:val="Sidetall"/>
        <w:rFonts w:ascii="Arial" w:hAnsi="Arial"/>
        <w:sz w:val="16"/>
      </w:rPr>
      <w:instrText xml:space="preserve"> NUMPAGES </w:instrText>
    </w:r>
    <w:r w:rsidR="00FD1CBE">
      <w:rPr>
        <w:rStyle w:val="Sidetall"/>
        <w:rFonts w:ascii="Arial" w:hAnsi="Arial"/>
        <w:sz w:val="16"/>
      </w:rPr>
      <w:fldChar w:fldCharType="separate"/>
    </w:r>
    <w:r w:rsidR="00E958BE">
      <w:rPr>
        <w:rStyle w:val="Sidetall"/>
        <w:rFonts w:ascii="Arial" w:hAnsi="Arial"/>
        <w:noProof/>
        <w:sz w:val="16"/>
      </w:rPr>
      <w:t>1</w:t>
    </w:r>
    <w:r w:rsidR="00FD1CBE">
      <w:rPr>
        <w:rStyle w:val="Sidetall"/>
        <w:rFonts w:ascii="Arial" w:hAnsi="Arial"/>
        <w:sz w:val="16"/>
      </w:rPr>
      <w:fldChar w:fldCharType="end"/>
    </w:r>
    <w:r w:rsidR="00FD1CBE">
      <w:rPr>
        <w:rFonts w:ascii="Arial" w:hAnsi="Arial"/>
        <w:sz w:val="16"/>
      </w:rPr>
      <w:tab/>
    </w:r>
    <w:r w:rsidR="00FD1CBE">
      <w:rPr>
        <w:rFonts w:ascii="Arial" w:hAnsi="Arial"/>
        <w:sz w:val="16"/>
      </w:rPr>
      <w:tab/>
    </w:r>
  </w:p>
  <w:p w14:paraId="6B10AD2E" w14:textId="77777777" w:rsidR="00FE750B" w:rsidRDefault="00FE750B">
    <w:pPr>
      <w:tabs>
        <w:tab w:val="left" w:pos="6237"/>
        <w:tab w:val="left" w:pos="7938"/>
        <w:tab w:val="left" w:pos="850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0AD2F" w14:textId="77777777" w:rsidR="00FE750B" w:rsidRDefault="00426E9D" w:rsidP="00152DBF">
    <w:pPr>
      <w:tabs>
        <w:tab w:val="left" w:pos="6237"/>
        <w:tab w:val="left" w:pos="7938"/>
      </w:tabs>
    </w:pPr>
    <w:r>
      <w:rPr>
        <w:rFonts w:ascii="Arial" w:hAnsi="Arial"/>
        <w:noProof/>
        <w:sz w:val="12"/>
      </w:rPr>
      <w:drawing>
        <wp:anchor distT="0" distB="0" distL="114300" distR="114300" simplePos="0" relativeHeight="251659264" behindDoc="1" locked="0" layoutInCell="1" allowOverlap="1" wp14:anchorId="6B10AD4B" wp14:editId="6B10AD4C">
          <wp:simplePos x="0" y="0"/>
          <wp:positionH relativeFrom="column">
            <wp:posOffset>17145</wp:posOffset>
          </wp:positionH>
          <wp:positionV relativeFrom="paragraph">
            <wp:posOffset>-128905</wp:posOffset>
          </wp:positionV>
          <wp:extent cx="4481830" cy="694690"/>
          <wp:effectExtent l="0" t="0" r="0" b="0"/>
          <wp:wrapNone/>
          <wp:docPr id="5" name="Bilde 5" descr="Bue-ny-gråto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ue-ny-gråto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183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50B">
      <w:rPr>
        <w:rFonts w:ascii="Arial" w:hAnsi="Arial"/>
        <w:sz w:val="12"/>
      </w:rPr>
      <w:tab/>
    </w:r>
  </w:p>
  <w:p w14:paraId="6B10AD30" w14:textId="77777777" w:rsidR="00FE750B" w:rsidRDefault="00FE750B">
    <w:pPr>
      <w:tabs>
        <w:tab w:val="left" w:pos="1304"/>
        <w:tab w:val="left" w:pos="2268"/>
        <w:tab w:val="left" w:pos="6067"/>
        <w:tab w:val="left" w:pos="7825"/>
        <w:tab w:val="left" w:pos="9639"/>
      </w:tabs>
      <w:spacing w:line="160" w:lineRule="exact"/>
      <w:ind w:left="1344"/>
    </w:pPr>
    <w:r>
      <w:rPr>
        <w:rFonts w:ascii="Arial" w:hAnsi="Arial"/>
        <w:sz w:val="12"/>
      </w:rPr>
      <w:tab/>
    </w:r>
    <w:r>
      <w:rPr>
        <w:rFonts w:ascii="Arial" w:hAnsi="Arial"/>
        <w:color w:val="000000"/>
        <w:sz w:val="12"/>
      </w:rPr>
      <w:tab/>
    </w:r>
    <w:r>
      <w:rPr>
        <w:rFonts w:ascii="Arial" w:hAnsi="Arial"/>
        <w:color w:val="000000"/>
        <w:sz w:val="12"/>
      </w:rPr>
      <w:tab/>
    </w:r>
  </w:p>
  <w:p w14:paraId="6B10AD31" w14:textId="77777777" w:rsidR="00FE750B" w:rsidRDefault="00FE750B">
    <w:r>
      <w:tab/>
    </w:r>
  </w:p>
  <w:p w14:paraId="6B10AD32" w14:textId="77777777" w:rsidR="00FE750B" w:rsidRDefault="00FE750B"/>
  <w:p w14:paraId="6B10AD33" w14:textId="77777777" w:rsidR="00FE750B" w:rsidRDefault="00FE750B"/>
  <w:p w14:paraId="6B10AD34" w14:textId="77777777" w:rsidR="00FE750B" w:rsidRDefault="00FE750B"/>
  <w:p w14:paraId="6B10AD35" w14:textId="77777777" w:rsidR="00FE750B" w:rsidRDefault="00FE750B"/>
  <w:p w14:paraId="6B10AD36" w14:textId="77777777" w:rsidR="00FE750B" w:rsidRDefault="00FE750B">
    <w:r>
      <w:tab/>
    </w:r>
  </w:p>
  <w:p w14:paraId="6B10AD37" w14:textId="77777777" w:rsidR="00FE750B" w:rsidRDefault="00FE750B"/>
  <w:p w14:paraId="6B10AD38" w14:textId="77777777" w:rsidR="00FE750B" w:rsidRDefault="00FE750B"/>
  <w:p w14:paraId="6B10AD39" w14:textId="77777777" w:rsidR="00FE750B" w:rsidRDefault="00FE750B"/>
  <w:p w14:paraId="6B10AD3A" w14:textId="77777777" w:rsidR="00FE750B" w:rsidRDefault="00FE750B"/>
  <w:p w14:paraId="6B10AD3B" w14:textId="77777777" w:rsidR="00FE750B" w:rsidRDefault="00FE750B"/>
  <w:p w14:paraId="6B10AD3C" w14:textId="77777777" w:rsidR="00FE750B" w:rsidRDefault="00FE750B"/>
  <w:p w14:paraId="6B10AD3D" w14:textId="77777777" w:rsidR="00FE750B" w:rsidRDefault="00FE750B"/>
  <w:p w14:paraId="6B10AD3E" w14:textId="77777777" w:rsidR="00FE750B" w:rsidRDefault="00FE750B">
    <w:pPr>
      <w:tabs>
        <w:tab w:val="center" w:pos="-737"/>
      </w:tabs>
    </w:pPr>
  </w:p>
  <w:p w14:paraId="6B10AD3F" w14:textId="77777777" w:rsidR="00FE750B" w:rsidRDefault="00FE750B">
    <w:pPr>
      <w:tabs>
        <w:tab w:val="center" w:pos="-737"/>
      </w:tabs>
    </w:pPr>
  </w:p>
  <w:p w14:paraId="6B10AD40" w14:textId="77777777" w:rsidR="00FE750B" w:rsidRDefault="00426E9D">
    <w:pPr>
      <w:tabs>
        <w:tab w:val="center" w:pos="-73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B10AD4D" wp14:editId="6B10AD4E">
              <wp:simplePos x="0" y="0"/>
              <wp:positionH relativeFrom="column">
                <wp:posOffset>-445770</wp:posOffset>
              </wp:positionH>
              <wp:positionV relativeFrom="paragraph">
                <wp:posOffset>635</wp:posOffset>
              </wp:positionV>
              <wp:extent cx="360680" cy="2705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80" cy="270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B10AD51" w14:textId="77777777" w:rsidR="00FE750B" w:rsidRDefault="00FE750B">
                          <w:r>
                            <w:t>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5.1pt;margin-top:.05pt;width:28.4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" o:allowincell="f" stroked="f">
              <v:textbox>
                <w:txbxContent>
                  <w:p w:rsidR="00FE750B" w:rsidRDefault="00FE750B">
                    <w:r>
                      <w:t>_</w:t>
                    </w:r>
                  </w:p>
                </w:txbxContent>
              </v:textbox>
            </v:shape>
          </w:pict>
        </mc:Fallback>
      </mc:AlternateContent>
    </w:r>
  </w:p>
  <w:p w14:paraId="6B10AD41" w14:textId="77777777" w:rsidR="00FE750B" w:rsidRDefault="00FE750B"/>
  <w:p w14:paraId="6B10AD42" w14:textId="77777777" w:rsidR="00FE750B" w:rsidRDefault="00FE750B"/>
  <w:p w14:paraId="6B10AD43" w14:textId="77777777" w:rsidR="00FE750B" w:rsidRDefault="00FE750B"/>
  <w:p w14:paraId="6B10AD44" w14:textId="77777777" w:rsidR="00FE750B" w:rsidRDefault="00FE750B"/>
  <w:p w14:paraId="6B10AD45" w14:textId="77777777" w:rsidR="00FE750B" w:rsidRDefault="00FE750B"/>
  <w:p w14:paraId="6B10AD46" w14:textId="77777777" w:rsidR="00FE750B" w:rsidRDefault="00FE750B"/>
  <w:p w14:paraId="6B10AD47" w14:textId="77777777" w:rsidR="00FE750B" w:rsidRDefault="00426E9D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B10AD4F" wp14:editId="6B10AD50">
              <wp:simplePos x="0" y="0"/>
              <wp:positionH relativeFrom="column">
                <wp:posOffset>-445770</wp:posOffset>
              </wp:positionH>
              <wp:positionV relativeFrom="paragraph">
                <wp:posOffset>179070</wp:posOffset>
              </wp:positionV>
              <wp:extent cx="360680" cy="36068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80" cy="36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B10AD52" w14:textId="77777777" w:rsidR="00FE750B" w:rsidRDefault="00FE750B">
                          <w:pPr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_._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-35.1pt;margin-top:14.1pt;width:28.4pt;height:2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" o:allowincell="f" stroked="f">
              <v:textbox>
                <w:txbxContent>
                  <w:p w:rsidR="00FE750B" w:rsidRDefault="00FE750B">
                    <w:pPr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_._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13316"/>
    <w:multiLevelType w:val="multilevel"/>
    <w:tmpl w:val="3DFEC8C0"/>
    <w:lvl w:ilvl="0">
      <w:start w:val="1"/>
      <w:numFmt w:val="decimalZero"/>
      <w:lvlText w:val="%1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4770"/>
        </w:tabs>
        <w:ind w:left="4770" w:hanging="1740"/>
      </w:pPr>
      <w:rPr>
        <w:rFonts w:hint="default"/>
      </w:rPr>
    </w:lvl>
    <w:lvl w:ilvl="2">
      <w:start w:val="99"/>
      <w:numFmt w:val="decimal"/>
      <w:lvlText w:val="%1.%2-%3"/>
      <w:lvlJc w:val="left"/>
      <w:pPr>
        <w:tabs>
          <w:tab w:val="num" w:pos="7800"/>
        </w:tabs>
        <w:ind w:left="7800" w:hanging="1740"/>
      </w:pPr>
      <w:rPr>
        <w:rFonts w:hint="default"/>
      </w:rPr>
    </w:lvl>
    <w:lvl w:ilvl="3">
      <w:start w:val="1"/>
      <w:numFmt w:val="decimal"/>
      <w:lvlText w:val="%1.%2-%3.%4"/>
      <w:lvlJc w:val="left"/>
      <w:pPr>
        <w:tabs>
          <w:tab w:val="num" w:pos="10830"/>
        </w:tabs>
        <w:ind w:left="10830" w:hanging="174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3860"/>
        </w:tabs>
        <w:ind w:left="13860" w:hanging="17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6890"/>
        </w:tabs>
        <w:ind w:left="16890" w:hanging="17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9920"/>
        </w:tabs>
        <w:ind w:left="19920" w:hanging="17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22950"/>
        </w:tabs>
        <w:ind w:left="22950" w:hanging="17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26040"/>
        </w:tabs>
        <w:ind w:left="26040" w:hanging="1800"/>
      </w:pPr>
      <w:rPr>
        <w:rFonts w:hint="default"/>
      </w:rPr>
    </w:lvl>
  </w:abstractNum>
  <w:abstractNum w:abstractNumId="1">
    <w:nsid w:val="4EC77D8B"/>
    <w:multiLevelType w:val="singleLevel"/>
    <w:tmpl w:val="BB1214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C917B8E"/>
    <w:multiLevelType w:val="multilevel"/>
    <w:tmpl w:val="6FA69088"/>
    <w:lvl w:ilvl="0">
      <w:start w:val="5"/>
      <w:numFmt w:val="decimalZero"/>
      <w:lvlText w:val="%1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4770"/>
        </w:tabs>
        <w:ind w:left="4770" w:hanging="1740"/>
      </w:pPr>
      <w:rPr>
        <w:rFonts w:hint="default"/>
      </w:rPr>
    </w:lvl>
    <w:lvl w:ilvl="2">
      <w:start w:val="99"/>
      <w:numFmt w:val="decimal"/>
      <w:lvlText w:val="%1.%2-%3"/>
      <w:lvlJc w:val="left"/>
      <w:pPr>
        <w:tabs>
          <w:tab w:val="num" w:pos="7800"/>
        </w:tabs>
        <w:ind w:left="7800" w:hanging="1740"/>
      </w:pPr>
      <w:rPr>
        <w:rFonts w:hint="default"/>
      </w:rPr>
    </w:lvl>
    <w:lvl w:ilvl="3">
      <w:start w:val="1"/>
      <w:numFmt w:val="decimal"/>
      <w:lvlText w:val="%1.%2-%3.%4"/>
      <w:lvlJc w:val="left"/>
      <w:pPr>
        <w:tabs>
          <w:tab w:val="num" w:pos="10830"/>
        </w:tabs>
        <w:ind w:left="10830" w:hanging="174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3860"/>
        </w:tabs>
        <w:ind w:left="13860" w:hanging="17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6890"/>
        </w:tabs>
        <w:ind w:left="16890" w:hanging="17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9920"/>
        </w:tabs>
        <w:ind w:left="19920" w:hanging="17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22950"/>
        </w:tabs>
        <w:ind w:left="22950" w:hanging="17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26040"/>
        </w:tabs>
        <w:ind w:left="260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s8C/ZchGGiUjHISmM08XMJ7BFFU=" w:salt="pV5jHIUpJoLo6rdivhZgJw=="/>
  <w:defaultTabStop w:val="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DBF"/>
    <w:rsid w:val="0003710C"/>
    <w:rsid w:val="000D2BA3"/>
    <w:rsid w:val="000D4810"/>
    <w:rsid w:val="000F6C1A"/>
    <w:rsid w:val="00152DBF"/>
    <w:rsid w:val="00171D6A"/>
    <w:rsid w:val="00195F51"/>
    <w:rsid w:val="001D2FF8"/>
    <w:rsid w:val="001F1FCA"/>
    <w:rsid w:val="00251E73"/>
    <w:rsid w:val="00294B82"/>
    <w:rsid w:val="002B0A32"/>
    <w:rsid w:val="002B6246"/>
    <w:rsid w:val="002E7244"/>
    <w:rsid w:val="003E4FB9"/>
    <w:rsid w:val="00426E9D"/>
    <w:rsid w:val="004F298F"/>
    <w:rsid w:val="00567853"/>
    <w:rsid w:val="00625847"/>
    <w:rsid w:val="00740F6C"/>
    <w:rsid w:val="007857E4"/>
    <w:rsid w:val="007C5D39"/>
    <w:rsid w:val="007F1AAA"/>
    <w:rsid w:val="008736D1"/>
    <w:rsid w:val="00887133"/>
    <w:rsid w:val="008A5823"/>
    <w:rsid w:val="00996C96"/>
    <w:rsid w:val="009E65DC"/>
    <w:rsid w:val="00A87310"/>
    <w:rsid w:val="00AB122B"/>
    <w:rsid w:val="00AE375C"/>
    <w:rsid w:val="00AF47D8"/>
    <w:rsid w:val="00B3308B"/>
    <w:rsid w:val="00B34AFF"/>
    <w:rsid w:val="00B9471C"/>
    <w:rsid w:val="00BE7403"/>
    <w:rsid w:val="00C50A79"/>
    <w:rsid w:val="00C551DB"/>
    <w:rsid w:val="00D12964"/>
    <w:rsid w:val="00D72AEE"/>
    <w:rsid w:val="00E14859"/>
    <w:rsid w:val="00E1560F"/>
    <w:rsid w:val="00E2172E"/>
    <w:rsid w:val="00E24A56"/>
    <w:rsid w:val="00E41E3F"/>
    <w:rsid w:val="00E958BE"/>
    <w:rsid w:val="00E96D90"/>
    <w:rsid w:val="00F557AA"/>
    <w:rsid w:val="00F77B4E"/>
    <w:rsid w:val="00FD1CBE"/>
    <w:rsid w:val="00FE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  <w14:docId w14:val="6B10AC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Overskrift1">
    <w:name w:val="heading 1"/>
    <w:basedOn w:val="Normal"/>
    <w:next w:val="Normal"/>
    <w:qFormat/>
    <w:pPr>
      <w:keepNext/>
      <w:tabs>
        <w:tab w:val="left" w:pos="2268"/>
        <w:tab w:val="left" w:pos="6067"/>
        <w:tab w:val="left" w:pos="7825"/>
      </w:tabs>
      <w:spacing w:line="160" w:lineRule="exact"/>
      <w:outlineLvl w:val="0"/>
    </w:pPr>
    <w:rPr>
      <w:rFonts w:ascii="Arial" w:hAnsi="Arial"/>
      <w:sz w:val="16"/>
    </w:rPr>
  </w:style>
  <w:style w:type="paragraph" w:styleId="Overskrift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TopptekstVAF">
    <w:name w:val="Topptekst VAF"/>
    <w:basedOn w:val="Normal"/>
    <w:rPr>
      <w:rFonts w:ascii="Arial" w:hAnsi="Arial"/>
      <w:sz w:val="12"/>
    </w:rPr>
  </w:style>
  <w:style w:type="paragraph" w:customStyle="1" w:styleId="NavnefeltVAF">
    <w:name w:val="Navnefelt VAF"/>
    <w:basedOn w:val="TopptekstVAF"/>
    <w:rPr>
      <w:rFonts w:ascii="Arial Black" w:hAnsi="Arial Black"/>
      <w:sz w:val="14"/>
    </w:rPr>
  </w:style>
  <w:style w:type="paragraph" w:customStyle="1" w:styleId="AdressefeltVAF">
    <w:name w:val="Adressefelt VAF"/>
    <w:basedOn w:val="Normal"/>
  </w:style>
  <w:style w:type="paragraph" w:styleId="Topptekst">
    <w:name w:val="header"/>
    <w:basedOn w:val="Normal"/>
    <w:pPr>
      <w:tabs>
        <w:tab w:val="center" w:pos="4153"/>
        <w:tab w:val="right" w:pos="8306"/>
      </w:tabs>
    </w:pPr>
  </w:style>
  <w:style w:type="paragraph" w:styleId="Bunntekst">
    <w:name w:val="footer"/>
    <w:basedOn w:val="Normal"/>
    <w:pPr>
      <w:tabs>
        <w:tab w:val="center" w:pos="4153"/>
        <w:tab w:val="right" w:pos="8306"/>
      </w:tabs>
    </w:pPr>
  </w:style>
  <w:style w:type="character" w:styleId="Sidetall">
    <w:name w:val="page number"/>
    <w:basedOn w:val="Standardskriftforavsnitt"/>
  </w:style>
  <w:style w:type="paragraph" w:customStyle="1" w:styleId="VAFK">
    <w:name w:val="VAFK"/>
    <w:basedOn w:val="Normal"/>
    <w:rPr>
      <w:b/>
      <w:sz w:val="32"/>
    </w:rPr>
  </w:style>
  <w:style w:type="paragraph" w:customStyle="1" w:styleId="Refheading">
    <w:name w:val="Refheading"/>
    <w:basedOn w:val="Normal"/>
    <w:pPr>
      <w:tabs>
        <w:tab w:val="left" w:pos="3119"/>
        <w:tab w:val="left" w:pos="6946"/>
      </w:tabs>
    </w:pPr>
    <w:rPr>
      <w:rFonts w:ascii="LinePrinter" w:hAnsi="LinePrinter"/>
      <w:sz w:val="17"/>
    </w:rPr>
  </w:style>
  <w:style w:type="paragraph" w:styleId="Tittel">
    <w:name w:val="Title"/>
    <w:basedOn w:val="Refheading"/>
    <w:qFormat/>
    <w:rPr>
      <w:rFonts w:ascii="Times New Roman" w:hAnsi="Times New Roman"/>
      <w:b/>
      <w:sz w:val="24"/>
    </w:rPr>
  </w:style>
  <w:style w:type="paragraph" w:customStyle="1" w:styleId="Heading4c">
    <w:name w:val="Heading4c"/>
    <w:basedOn w:val="Refheading"/>
    <w:rPr>
      <w:rFonts w:ascii="Roman" w:hAnsi="Roman"/>
      <w:sz w:val="12"/>
    </w:rPr>
  </w:style>
  <w:style w:type="paragraph" w:styleId="Bobletekst">
    <w:name w:val="Balloon Text"/>
    <w:basedOn w:val="Normal"/>
    <w:semiHidden/>
    <w:rsid w:val="000F6C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Overskrift1">
    <w:name w:val="heading 1"/>
    <w:basedOn w:val="Normal"/>
    <w:next w:val="Normal"/>
    <w:qFormat/>
    <w:pPr>
      <w:keepNext/>
      <w:tabs>
        <w:tab w:val="left" w:pos="2268"/>
        <w:tab w:val="left" w:pos="6067"/>
        <w:tab w:val="left" w:pos="7825"/>
      </w:tabs>
      <w:spacing w:line="160" w:lineRule="exact"/>
      <w:outlineLvl w:val="0"/>
    </w:pPr>
    <w:rPr>
      <w:rFonts w:ascii="Arial" w:hAnsi="Arial"/>
      <w:sz w:val="16"/>
    </w:rPr>
  </w:style>
  <w:style w:type="paragraph" w:styleId="Overskrift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TopptekstVAF">
    <w:name w:val="Topptekst VAF"/>
    <w:basedOn w:val="Normal"/>
    <w:rPr>
      <w:rFonts w:ascii="Arial" w:hAnsi="Arial"/>
      <w:sz w:val="12"/>
    </w:rPr>
  </w:style>
  <w:style w:type="paragraph" w:customStyle="1" w:styleId="NavnefeltVAF">
    <w:name w:val="Navnefelt VAF"/>
    <w:basedOn w:val="TopptekstVAF"/>
    <w:rPr>
      <w:rFonts w:ascii="Arial Black" w:hAnsi="Arial Black"/>
      <w:sz w:val="14"/>
    </w:rPr>
  </w:style>
  <w:style w:type="paragraph" w:customStyle="1" w:styleId="AdressefeltVAF">
    <w:name w:val="Adressefelt VAF"/>
    <w:basedOn w:val="Normal"/>
  </w:style>
  <w:style w:type="paragraph" w:styleId="Topptekst">
    <w:name w:val="header"/>
    <w:basedOn w:val="Normal"/>
    <w:pPr>
      <w:tabs>
        <w:tab w:val="center" w:pos="4153"/>
        <w:tab w:val="right" w:pos="8306"/>
      </w:tabs>
    </w:pPr>
  </w:style>
  <w:style w:type="paragraph" w:styleId="Bunntekst">
    <w:name w:val="footer"/>
    <w:basedOn w:val="Normal"/>
    <w:pPr>
      <w:tabs>
        <w:tab w:val="center" w:pos="4153"/>
        <w:tab w:val="right" w:pos="8306"/>
      </w:tabs>
    </w:pPr>
  </w:style>
  <w:style w:type="character" w:styleId="Sidetall">
    <w:name w:val="page number"/>
    <w:basedOn w:val="Standardskriftforavsnitt"/>
  </w:style>
  <w:style w:type="paragraph" w:customStyle="1" w:styleId="VAFK">
    <w:name w:val="VAFK"/>
    <w:basedOn w:val="Normal"/>
    <w:rPr>
      <w:b/>
      <w:sz w:val="32"/>
    </w:rPr>
  </w:style>
  <w:style w:type="paragraph" w:customStyle="1" w:styleId="Refheading">
    <w:name w:val="Refheading"/>
    <w:basedOn w:val="Normal"/>
    <w:pPr>
      <w:tabs>
        <w:tab w:val="left" w:pos="3119"/>
        <w:tab w:val="left" w:pos="6946"/>
      </w:tabs>
    </w:pPr>
    <w:rPr>
      <w:rFonts w:ascii="LinePrinter" w:hAnsi="LinePrinter"/>
      <w:sz w:val="17"/>
    </w:rPr>
  </w:style>
  <w:style w:type="paragraph" w:styleId="Tittel">
    <w:name w:val="Title"/>
    <w:basedOn w:val="Refheading"/>
    <w:qFormat/>
    <w:rPr>
      <w:rFonts w:ascii="Times New Roman" w:hAnsi="Times New Roman"/>
      <w:b/>
      <w:sz w:val="24"/>
    </w:rPr>
  </w:style>
  <w:style w:type="paragraph" w:customStyle="1" w:styleId="Heading4c">
    <w:name w:val="Heading4c"/>
    <w:basedOn w:val="Refheading"/>
    <w:rPr>
      <w:rFonts w:ascii="Roman" w:hAnsi="Roman"/>
      <w:sz w:val="12"/>
    </w:rPr>
  </w:style>
  <w:style w:type="paragraph" w:styleId="Bobletekst">
    <w:name w:val="Balloon Text"/>
    <w:basedOn w:val="Normal"/>
    <w:semiHidden/>
    <w:rsid w:val="000F6C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41F90B973E084887F64DA2426CFF6F" ma:contentTypeVersion="0" ma:contentTypeDescription="Opprett et nytt dokument." ma:contentTypeScope="" ma:versionID="33bba6ec21414944cbdc6b77f22eaaa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eb6cd67344829d3a956a36ab89737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C951D3-8B37-458F-8379-632B3C40B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688BAE-DD9C-42F5-AAAE-4DB119EFD8F9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43CF685-CB76-416D-A840-06D9CF6FD1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Arbeidsavtale%20_%20fast</Template>
  <TotalTime>0</TotalTime>
  <Pages>1</Pages>
  <Words>424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Brevmal for bruk via DocuLive</vt:lpstr>
    </vt:vector>
  </TitlesOfParts>
  <Company>Cappelen &amp; Ugland Multimedia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Brevmal for bruk via DocuLive</dc:title>
  <dc:creator>Terje Andersen</dc:creator>
  <cp:lastModifiedBy>Wikstøl, Sølvi Tanja</cp:lastModifiedBy>
  <cp:revision>2</cp:revision>
  <cp:lastPrinted>2009-05-27T07:26:00Z</cp:lastPrinted>
  <dcterms:created xsi:type="dcterms:W3CDTF">2014-11-04T14:15:00Z</dcterms:created>
  <dcterms:modified xsi:type="dcterms:W3CDTF">2014-11-04T14:15:00Z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0x0101009D41F90B973E084887F64DA2426CFF6F</vt:lpwstr>
  </property>
</Properties>
</file>